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372B891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331049FC"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7E4A11">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3D840AE5" w14:textId="77777777" w:rsidR="0079585A" w:rsidRPr="00411C50" w:rsidRDefault="0079585A" w:rsidP="00411C50">
      <w:pPr>
        <w:suppressAutoHyphens w:val="0"/>
        <w:rPr>
          <w:szCs w:val="24"/>
          <w:lang w:val="en-US"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466A41F3" w14:textId="5FD7F3AD" w:rsidR="007E4A11" w:rsidRPr="007E4A11" w:rsidRDefault="0079585A" w:rsidP="007E4A11">
      <w:pPr>
        <w:jc w:val="center"/>
        <w:rPr>
          <w:b/>
          <w:szCs w:val="24"/>
          <w:lang w:val="sr-Cyrl-RS" w:eastAsia="en-US"/>
        </w:rPr>
      </w:pPr>
      <w:r w:rsidRPr="00575F9A">
        <w:rPr>
          <w:b/>
          <w:szCs w:val="24"/>
          <w:lang w:val="ru-RU" w:eastAsia="en-US"/>
        </w:rPr>
        <w:t xml:space="preserve">за јавну набавку </w:t>
      </w:r>
      <w:r w:rsidR="00280B7F">
        <w:rPr>
          <w:b/>
          <w:szCs w:val="24"/>
          <w:lang w:val="ru-RU" w:eastAsia="en-US"/>
        </w:rPr>
        <w:t xml:space="preserve">у отвореном поступку </w:t>
      </w:r>
      <w:r w:rsidR="0033394A">
        <w:rPr>
          <w:b/>
          <w:szCs w:val="24"/>
          <w:lang w:val="sr-Cyrl-RS"/>
        </w:rPr>
        <w:t>добара</w:t>
      </w:r>
      <w:r w:rsidR="00575F9A" w:rsidRPr="00575F9A">
        <w:rPr>
          <w:b/>
          <w:szCs w:val="24"/>
          <w:lang w:val="sr-Cyrl-RS"/>
        </w:rPr>
        <w:t xml:space="preserve"> </w:t>
      </w:r>
      <w:r w:rsidR="00575F9A" w:rsidRPr="007E4A11">
        <w:rPr>
          <w:b/>
          <w:szCs w:val="24"/>
          <w:lang w:val="sr-Cyrl-RS"/>
        </w:rPr>
        <w:t>-</w:t>
      </w:r>
      <w:r w:rsidR="002B1296" w:rsidRPr="007E4A11">
        <w:rPr>
          <w:b/>
          <w:szCs w:val="24"/>
          <w:lang w:val="sr-Cyrl-RS" w:eastAsia="en-US"/>
        </w:rPr>
        <w:t xml:space="preserve"> </w:t>
      </w:r>
      <w:r w:rsidR="007E4A11" w:rsidRPr="007E4A11">
        <w:rPr>
          <w:b/>
          <w:szCs w:val="24"/>
          <w:lang w:val="sr-Cyrl-RS" w:eastAsia="en-US"/>
        </w:rPr>
        <w:t xml:space="preserve">туберкулин за примену на животињама – лек за дијагностичко испитивања на туберкулозу </w:t>
      </w:r>
    </w:p>
    <w:p w14:paraId="1BADA6CE" w14:textId="15DFEB3A" w:rsidR="004A21C8" w:rsidRPr="00594337" w:rsidRDefault="004A21C8" w:rsidP="00411C50">
      <w:pPr>
        <w:rPr>
          <w:b/>
          <w:color w:val="FF0000"/>
          <w:szCs w:val="24"/>
          <w:lang w:val="sr-Cyrl-RS"/>
        </w:rPr>
      </w:pPr>
    </w:p>
    <w:p w14:paraId="6FE4F0A5" w14:textId="2B78A579" w:rsidR="004A21C8" w:rsidRPr="000F70C1" w:rsidRDefault="00573B1B" w:rsidP="004A21C8">
      <w:pPr>
        <w:jc w:val="center"/>
        <w:rPr>
          <w:b/>
          <w:szCs w:val="24"/>
          <w:lang w:val="sr-Cyrl-R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1C0A85">
        <w:rPr>
          <w:b/>
          <w:szCs w:val="24"/>
          <w:lang w:val="sr-Cyrl-RS"/>
        </w:rPr>
        <w:t>О-27</w:t>
      </w:r>
      <w:r w:rsidR="007E4A11">
        <w:rPr>
          <w:b/>
          <w:szCs w:val="24"/>
          <w:lang w:val="sr-Cyrl-RS"/>
        </w:rPr>
        <w:t>/2019</w:t>
      </w:r>
    </w:p>
    <w:p w14:paraId="7DC9E7D9" w14:textId="77777777" w:rsidR="00F0115D" w:rsidRPr="00411C50" w:rsidRDefault="00F0115D" w:rsidP="0079585A">
      <w:pPr>
        <w:keepNext/>
        <w:tabs>
          <w:tab w:val="left" w:pos="0"/>
        </w:tabs>
        <w:suppressAutoHyphens w:val="0"/>
        <w:outlineLvl w:val="0"/>
        <w:rPr>
          <w:b/>
          <w:color w:val="FF0000"/>
          <w:szCs w:val="24"/>
          <w:u w:val="single"/>
          <w:lang w:val="en-US" w:eastAsia="x-none"/>
        </w:rPr>
      </w:pPr>
    </w:p>
    <w:p w14:paraId="67670699" w14:textId="595CAB9F" w:rsidR="00357BA3" w:rsidRPr="00411C50" w:rsidRDefault="00F0115D" w:rsidP="00411C50">
      <w:pPr>
        <w:keepNext/>
        <w:tabs>
          <w:tab w:val="left" w:pos="0"/>
        </w:tabs>
        <w:suppressAutoHyphens w:val="0"/>
        <w:outlineLvl w:val="0"/>
        <w:rPr>
          <w:b/>
          <w:szCs w:val="24"/>
          <w:lang w:val="en-US" w:eastAsia="x-none"/>
        </w:rPr>
      </w:pPr>
      <w:r w:rsidRPr="000F70C1">
        <w:rPr>
          <w:b/>
          <w:szCs w:val="24"/>
          <w:lang w:val="sr-Cyrl-RS" w:eastAsia="x-none"/>
        </w:rPr>
        <w:t xml:space="preserve">                  </w:t>
      </w:r>
      <w:r w:rsidR="00411C50">
        <w:rPr>
          <w:b/>
          <w:szCs w:val="24"/>
          <w:lang w:val="sr-Cyrl-RS" w:eastAsia="x-none"/>
        </w:rPr>
        <w:t xml:space="preserve">                              </w:t>
      </w: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38C15B8C" w14:textId="52F82277" w:rsidR="00CE5499" w:rsidRPr="001C0A85" w:rsidRDefault="001C0A85" w:rsidP="00357BA3">
      <w:pPr>
        <w:rPr>
          <w:b/>
          <w:szCs w:val="24"/>
          <w:lang w:val="sr-Cyrl-RS"/>
        </w:rPr>
      </w:pPr>
      <w:r>
        <w:rPr>
          <w:b/>
          <w:szCs w:val="24"/>
          <w:lang w:val="sr-Cyrl-RS"/>
        </w:rPr>
        <w:t xml:space="preserve">                                    </w:t>
      </w:r>
      <w:r w:rsidR="0089378B">
        <w:rPr>
          <w:b/>
          <w:szCs w:val="24"/>
          <w:lang w:val="sr-Cyrl-RS"/>
        </w:rPr>
        <w:t xml:space="preserve">                    </w:t>
      </w:r>
      <w:r>
        <w:rPr>
          <w:b/>
          <w:szCs w:val="24"/>
          <w:lang w:val="sr-Cyrl-RS"/>
        </w:rPr>
        <w:t>Укупан број страна:</w:t>
      </w:r>
      <w:r w:rsidR="0089378B">
        <w:rPr>
          <w:b/>
          <w:szCs w:val="24"/>
          <w:lang w:val="sr-Cyrl-RS"/>
        </w:rPr>
        <w:t xml:space="preserve"> 40 страна</w:t>
      </w:r>
    </w:p>
    <w:p w14:paraId="6CE1E0EC" w14:textId="77777777" w:rsidR="00CE5499" w:rsidRPr="008B0B0B" w:rsidRDefault="00CE5499" w:rsidP="00357BA3">
      <w:pPr>
        <w:rPr>
          <w:b/>
          <w:szCs w:val="24"/>
          <w:lang w:val="sr-Cyrl-RS"/>
        </w:rPr>
      </w:pPr>
    </w:p>
    <w:p w14:paraId="61491900" w14:textId="6A26DAE8" w:rsidR="00357BA3" w:rsidRPr="0057359E" w:rsidRDefault="00357BA3" w:rsidP="0057359E">
      <w:pPr>
        <w:tabs>
          <w:tab w:val="left" w:pos="5230"/>
        </w:tabs>
        <w:rPr>
          <w:b/>
          <w:szCs w:val="24"/>
          <w:lang w:val="en-US"/>
        </w:rPr>
      </w:pPr>
    </w:p>
    <w:p w14:paraId="5B3499C1" w14:textId="34349229" w:rsidR="00D7796A" w:rsidRPr="001C0A85" w:rsidRDefault="00D1618D" w:rsidP="001C0A85">
      <w:pPr>
        <w:tabs>
          <w:tab w:val="center" w:pos="5111"/>
          <w:tab w:val="left" w:pos="6585"/>
        </w:tabs>
        <w:rPr>
          <w:b/>
          <w:szCs w:val="24"/>
        </w:rPr>
      </w:pPr>
      <w:r w:rsidRPr="000F70C1">
        <w:rPr>
          <w:b/>
          <w:szCs w:val="24"/>
        </w:rPr>
        <w:tab/>
      </w:r>
      <w:r w:rsidR="00357BA3" w:rsidRPr="000F70C1">
        <w:rPr>
          <w:b/>
          <w:szCs w:val="24"/>
        </w:rPr>
        <w:t xml:space="preserve">Број : </w:t>
      </w:r>
      <w:r w:rsidR="001C0A85" w:rsidRPr="001C0A85">
        <w:rPr>
          <w:b/>
          <w:szCs w:val="24"/>
          <w:lang w:val="ru-RU" w:eastAsia="en-US"/>
        </w:rPr>
        <w:t>404-02-</w:t>
      </w:r>
      <w:r w:rsidR="001C0A85" w:rsidRPr="001C0A85">
        <w:rPr>
          <w:b/>
          <w:szCs w:val="24"/>
          <w:lang w:val="sr-Cyrl-RS" w:eastAsia="en-US"/>
        </w:rPr>
        <w:t>464/2019-05</w:t>
      </w: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604B0D33" w14:textId="77777777" w:rsidR="00280B7F" w:rsidRDefault="00280B7F" w:rsidP="00F21CAD">
      <w:pPr>
        <w:rPr>
          <w:szCs w:val="24"/>
          <w:lang w:val="sr-Cyrl-RS"/>
        </w:rPr>
      </w:pPr>
    </w:p>
    <w:p w14:paraId="4E70DA70" w14:textId="77777777" w:rsidR="001C0A85" w:rsidRDefault="001C0A85" w:rsidP="00F21CAD">
      <w:pPr>
        <w:rPr>
          <w:szCs w:val="24"/>
          <w:lang w:val="sr-Cyrl-RS"/>
        </w:rPr>
      </w:pPr>
    </w:p>
    <w:p w14:paraId="5A78DF77" w14:textId="77777777" w:rsidR="001C0A85" w:rsidRDefault="001C0A85" w:rsidP="00F21CAD">
      <w:pPr>
        <w:rPr>
          <w:szCs w:val="24"/>
          <w:lang w:val="sr-Cyrl-RS"/>
        </w:rPr>
      </w:pPr>
    </w:p>
    <w:p w14:paraId="6A21BDD5" w14:textId="77777777" w:rsidR="001C0A85" w:rsidRDefault="001C0A85" w:rsidP="00F21CAD">
      <w:pPr>
        <w:rPr>
          <w:szCs w:val="24"/>
          <w:lang w:val="sr-Cyrl-RS"/>
        </w:rPr>
      </w:pPr>
    </w:p>
    <w:p w14:paraId="2B7C79E9" w14:textId="77777777" w:rsidR="001C0A85" w:rsidRDefault="001C0A85" w:rsidP="00F21CAD">
      <w:pPr>
        <w:rPr>
          <w:szCs w:val="24"/>
          <w:lang w:val="sr-Cyrl-RS"/>
        </w:rPr>
      </w:pPr>
    </w:p>
    <w:p w14:paraId="615D97D7" w14:textId="77777777" w:rsidR="001C0A85" w:rsidRDefault="001C0A85" w:rsidP="00F21CAD">
      <w:pPr>
        <w:rPr>
          <w:szCs w:val="24"/>
          <w:lang w:val="sr-Cyrl-RS"/>
        </w:rPr>
      </w:pPr>
    </w:p>
    <w:p w14:paraId="5E96F5C9" w14:textId="77777777" w:rsidR="001C0A85" w:rsidRDefault="001C0A85" w:rsidP="00F21CAD">
      <w:pPr>
        <w:rPr>
          <w:szCs w:val="24"/>
          <w:lang w:val="sr-Cyrl-RS"/>
        </w:rPr>
      </w:pPr>
    </w:p>
    <w:p w14:paraId="60600253" w14:textId="77777777" w:rsidR="001C0A85" w:rsidRDefault="001C0A85" w:rsidP="00F21CAD">
      <w:pPr>
        <w:rPr>
          <w:szCs w:val="24"/>
          <w:lang w:val="sr-Cyrl-RS"/>
        </w:rPr>
      </w:pPr>
    </w:p>
    <w:p w14:paraId="5E460FFA" w14:textId="77777777" w:rsidR="001C0A85" w:rsidRDefault="001C0A85" w:rsidP="00F21CAD">
      <w:pPr>
        <w:rPr>
          <w:szCs w:val="24"/>
          <w:lang w:val="sr-Cyrl-RS"/>
        </w:rPr>
      </w:pPr>
    </w:p>
    <w:p w14:paraId="40DFE441" w14:textId="77777777" w:rsidR="001C0A85" w:rsidRDefault="001C0A85" w:rsidP="00F21CAD">
      <w:pPr>
        <w:rPr>
          <w:szCs w:val="24"/>
          <w:lang w:val="sr-Cyrl-RS"/>
        </w:rPr>
      </w:pPr>
    </w:p>
    <w:p w14:paraId="365F5E1B" w14:textId="77777777" w:rsidR="001C0A85" w:rsidRPr="008426BD" w:rsidRDefault="001C0A85" w:rsidP="00F21CAD">
      <w:pPr>
        <w:rPr>
          <w:szCs w:val="24"/>
          <w:lang w:val="sr-Cyrl-RS"/>
        </w:rPr>
      </w:pPr>
    </w:p>
    <w:p w14:paraId="2D578446" w14:textId="77777777" w:rsidR="00D7796A" w:rsidRPr="000F70C1" w:rsidRDefault="00D7796A">
      <w:pPr>
        <w:jc w:val="center"/>
        <w:rPr>
          <w:szCs w:val="24"/>
        </w:rPr>
      </w:pPr>
    </w:p>
    <w:p w14:paraId="7DF11FB9" w14:textId="588B9340" w:rsidR="00675001" w:rsidRDefault="005D0E9F" w:rsidP="003543BE">
      <w:pPr>
        <w:jc w:val="center"/>
        <w:rPr>
          <w:b/>
          <w:color w:val="000000"/>
          <w:szCs w:val="24"/>
          <w:lang w:val="sr-Cyrl-R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8426BD">
        <w:rPr>
          <w:b/>
          <w:color w:val="000000"/>
          <w:szCs w:val="24"/>
          <w:lang w:val="sr-Cyrl-RS"/>
        </w:rPr>
        <w:t>9</w:t>
      </w:r>
      <w:r w:rsidR="00D01393" w:rsidRPr="00E471A8">
        <w:rPr>
          <w:b/>
          <w:color w:val="000000"/>
          <w:szCs w:val="24"/>
        </w:rPr>
        <w:t>.</w:t>
      </w:r>
      <w:r w:rsidR="00224A6D" w:rsidRPr="00E471A8">
        <w:rPr>
          <w:b/>
          <w:color w:val="000000"/>
          <w:szCs w:val="24"/>
          <w:lang w:val="sr-Cyrl-RS"/>
        </w:rPr>
        <w:t xml:space="preserve"> </w:t>
      </w:r>
      <w:r w:rsidR="001C0A85">
        <w:rPr>
          <w:b/>
          <w:color w:val="000000"/>
          <w:szCs w:val="24"/>
          <w:lang w:val="sr-Cyrl-RS"/>
        </w:rPr>
        <w:t>г</w:t>
      </w:r>
      <w:r w:rsidR="00224A6D" w:rsidRPr="00E471A8">
        <w:rPr>
          <w:b/>
          <w:color w:val="000000"/>
          <w:szCs w:val="24"/>
          <w:lang w:val="sr-Cyrl-RS"/>
        </w:rPr>
        <w:t>одина</w:t>
      </w:r>
    </w:p>
    <w:p w14:paraId="4A4FC319" w14:textId="77777777" w:rsidR="001C0A85" w:rsidRDefault="001C0A85" w:rsidP="003543BE">
      <w:pPr>
        <w:jc w:val="center"/>
        <w:rPr>
          <w:b/>
          <w:color w:val="000000"/>
          <w:szCs w:val="24"/>
          <w:lang w:val="sr-Cyrl-RS"/>
        </w:rPr>
      </w:pPr>
    </w:p>
    <w:p w14:paraId="56D0387A" w14:textId="77777777" w:rsidR="001C0A85" w:rsidRDefault="001C0A85" w:rsidP="00C20D87">
      <w:pPr>
        <w:rPr>
          <w:b/>
          <w:color w:val="000000"/>
          <w:szCs w:val="24"/>
          <w:lang w:val="sr-Cyrl-RS"/>
        </w:rPr>
      </w:pPr>
    </w:p>
    <w:p w14:paraId="0D1394C3" w14:textId="77777777" w:rsidR="001C0A85" w:rsidRDefault="001C0A85" w:rsidP="003543BE">
      <w:pPr>
        <w:jc w:val="center"/>
        <w:rPr>
          <w:b/>
          <w:color w:val="000000"/>
          <w:szCs w:val="24"/>
          <w:lang w:val="en-US"/>
        </w:rPr>
      </w:pPr>
    </w:p>
    <w:p w14:paraId="50E1DA62" w14:textId="0D2F524A" w:rsidR="00CE5499" w:rsidRPr="00CE5499" w:rsidRDefault="00CE5499" w:rsidP="00CE5499">
      <w:pPr>
        <w:suppressAutoHyphens w:val="0"/>
        <w:autoSpaceDE w:val="0"/>
        <w:autoSpaceDN w:val="0"/>
        <w:adjustRightInd w:val="0"/>
        <w:ind w:firstLine="720"/>
        <w:jc w:val="both"/>
        <w:rPr>
          <w:rFonts w:eastAsia="TimesNewRomanPSMT"/>
          <w:color w:val="000000"/>
          <w:szCs w:val="24"/>
          <w:lang w:val="en-US" w:eastAsia="en-US"/>
        </w:rPr>
      </w:pPr>
      <w:proofErr w:type="gramStart"/>
      <w:r w:rsidRPr="00CE5499">
        <w:rPr>
          <w:rFonts w:eastAsia="TimesNewRomanPSMT"/>
          <w:color w:val="000000"/>
          <w:szCs w:val="24"/>
          <w:lang w:val="en-US" w:eastAsia="en-US"/>
        </w:rPr>
        <w:t>На основу члана 32.</w:t>
      </w:r>
      <w:proofErr w:type="gramEnd"/>
      <w:r w:rsidRPr="00CE5499">
        <w:rPr>
          <w:rFonts w:eastAsia="TimesNewRomanPSMT"/>
          <w:color w:val="000000"/>
          <w:szCs w:val="24"/>
          <w:lang w:val="sr-Cyrl-RS" w:eastAsia="en-US"/>
        </w:rPr>
        <w:t xml:space="preserve"> </w:t>
      </w:r>
      <w:r w:rsidRPr="00CE5499">
        <w:rPr>
          <w:rFonts w:eastAsia="TimesNewRomanPSMT"/>
          <w:color w:val="000000"/>
          <w:szCs w:val="24"/>
          <w:lang w:val="en-US" w:eastAsia="en-US"/>
        </w:rPr>
        <w:t xml:space="preserve">Закона о јавним набавкама („Сл. гласник РС” брoj 124/2012,14/15 и 68/15, у даљем тексту: ЗЈН) и члана </w:t>
      </w:r>
      <w:r w:rsidRPr="00CE5499">
        <w:rPr>
          <w:rFonts w:eastAsia="TimesNewRomanPSMT"/>
          <w:color w:val="000000"/>
          <w:szCs w:val="24"/>
          <w:lang w:val="sr-Cyrl-RS" w:eastAsia="en-US"/>
        </w:rPr>
        <w:t>2</w:t>
      </w:r>
      <w:r w:rsidRPr="00CE5499">
        <w:rPr>
          <w:rFonts w:eastAsia="TimesNewRomanPSMT"/>
          <w:color w:val="000000"/>
          <w:szCs w:val="24"/>
          <w:lang w:val="en-US" w:eastAsia="en-US"/>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 припремљена је:</w:t>
      </w:r>
    </w:p>
    <w:p w14:paraId="0383C662" w14:textId="77777777" w:rsidR="00CE5499" w:rsidRPr="00CE5499" w:rsidRDefault="00CE5499" w:rsidP="00CE5499">
      <w:pPr>
        <w:suppressAutoHyphens w:val="0"/>
        <w:autoSpaceDE w:val="0"/>
        <w:autoSpaceDN w:val="0"/>
        <w:adjustRightInd w:val="0"/>
        <w:rPr>
          <w:rFonts w:eastAsia="TimesNewRomanPS-BoldMT"/>
          <w:b/>
          <w:bCs/>
          <w:color w:val="000000"/>
          <w:sz w:val="28"/>
          <w:szCs w:val="28"/>
          <w:lang w:val="en-US" w:eastAsia="en-US"/>
        </w:rPr>
      </w:pP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626065F3" w14:textId="3F8F9B8A" w:rsidR="00E471A8" w:rsidRPr="00E471A8" w:rsidRDefault="00CE5499" w:rsidP="00754635">
      <w:pPr>
        <w:jc w:val="center"/>
        <w:rPr>
          <w:b/>
          <w:szCs w:val="24"/>
          <w:lang w:val="sr-Cyrl-RS"/>
        </w:rPr>
      </w:pPr>
      <w:r w:rsidRPr="00575F9A">
        <w:rPr>
          <w:b/>
          <w:szCs w:val="24"/>
          <w:lang w:val="ru-RU" w:eastAsia="en-US"/>
        </w:rPr>
        <w:t xml:space="preserve">за јавну набавку </w:t>
      </w:r>
      <w:r>
        <w:rPr>
          <w:b/>
          <w:szCs w:val="24"/>
          <w:lang w:val="ru-RU" w:eastAsia="en-US"/>
        </w:rPr>
        <w:t xml:space="preserve">у отвореном поступку </w:t>
      </w:r>
      <w:r>
        <w:rPr>
          <w:b/>
          <w:szCs w:val="24"/>
          <w:lang w:val="sr-Cyrl-RS"/>
        </w:rPr>
        <w:t>добара</w:t>
      </w:r>
      <w:r w:rsidRPr="00575F9A">
        <w:rPr>
          <w:b/>
          <w:szCs w:val="24"/>
          <w:lang w:val="sr-Cyrl-RS"/>
        </w:rPr>
        <w:t xml:space="preserve"> </w:t>
      </w:r>
      <w:r w:rsidR="00754635" w:rsidRPr="007E4A11">
        <w:rPr>
          <w:b/>
          <w:szCs w:val="24"/>
          <w:lang w:val="sr-Cyrl-RS" w:eastAsia="en-US"/>
        </w:rPr>
        <w:t xml:space="preserve">туберкулин за примену на животињама – лек за дијагностичко испитивања на туберкулозу </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AB12EA" w14:paraId="3E8CCE75" w14:textId="77777777" w:rsidTr="00B312D3">
        <w:tc>
          <w:tcPr>
            <w:tcW w:w="643" w:type="dxa"/>
            <w:shd w:val="clear" w:color="auto" w:fill="auto"/>
          </w:tcPr>
          <w:p w14:paraId="04E64A26"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p>
        </w:tc>
        <w:tc>
          <w:tcPr>
            <w:tcW w:w="7593" w:type="dxa"/>
            <w:shd w:val="clear" w:color="auto" w:fill="auto"/>
          </w:tcPr>
          <w:p w14:paraId="11B742DD"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ОПШТЕ ПОДАТКЕ О ЈАВНОЈ НАБАВЦИ</w:t>
            </w:r>
          </w:p>
        </w:tc>
      </w:tr>
      <w:tr w:rsidR="00B811B7" w:rsidRPr="00AB12EA" w14:paraId="1A91D5B6" w14:textId="77777777" w:rsidTr="00B312D3">
        <w:tc>
          <w:tcPr>
            <w:tcW w:w="643" w:type="dxa"/>
            <w:shd w:val="clear" w:color="auto" w:fill="auto"/>
          </w:tcPr>
          <w:p w14:paraId="3AD944DB"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2.</w:t>
            </w:r>
          </w:p>
        </w:tc>
        <w:tc>
          <w:tcPr>
            <w:tcW w:w="7593" w:type="dxa"/>
            <w:shd w:val="clear" w:color="auto" w:fill="auto"/>
          </w:tcPr>
          <w:p w14:paraId="3C33640B"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ПОДАТКЕ О ПРЕДМЕТУ ЈАВНЕ НАБАВКЕ</w:t>
            </w:r>
          </w:p>
        </w:tc>
      </w:tr>
      <w:tr w:rsidR="00B811B7" w:rsidRPr="00AB12EA" w14:paraId="3C5B63D9" w14:textId="77777777" w:rsidTr="00B312D3">
        <w:tc>
          <w:tcPr>
            <w:tcW w:w="643" w:type="dxa"/>
            <w:shd w:val="clear" w:color="auto" w:fill="auto"/>
          </w:tcPr>
          <w:p w14:paraId="67C0672E"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3.</w:t>
            </w:r>
          </w:p>
        </w:tc>
        <w:tc>
          <w:tcPr>
            <w:tcW w:w="7593" w:type="dxa"/>
            <w:shd w:val="clear" w:color="auto" w:fill="auto"/>
          </w:tcPr>
          <w:p w14:paraId="5B43352A"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 xml:space="preserve">УПУТСТВО ПОНУЂАЧИМА КАКО ДА САЧИНЕ ПОНУДУ </w:t>
            </w:r>
          </w:p>
        </w:tc>
      </w:tr>
      <w:tr w:rsidR="00B811B7" w:rsidRPr="00AB12EA" w14:paraId="5B635C01" w14:textId="77777777" w:rsidTr="00B312D3">
        <w:tc>
          <w:tcPr>
            <w:tcW w:w="643" w:type="dxa"/>
            <w:shd w:val="clear" w:color="auto" w:fill="auto"/>
          </w:tcPr>
          <w:p w14:paraId="191262A3"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4.</w:t>
            </w:r>
          </w:p>
        </w:tc>
        <w:tc>
          <w:tcPr>
            <w:tcW w:w="7593" w:type="dxa"/>
            <w:shd w:val="clear" w:color="auto" w:fill="auto"/>
          </w:tcPr>
          <w:p w14:paraId="715EC2C8" w14:textId="0E996A6B" w:rsidR="00B811B7" w:rsidRPr="00AB12EA" w:rsidRDefault="00B811B7" w:rsidP="00234ACC">
            <w:pPr>
              <w:autoSpaceDE w:val="0"/>
              <w:autoSpaceDN w:val="0"/>
              <w:adjustRightInd w:val="0"/>
              <w:jc w:val="both"/>
              <w:rPr>
                <w:rFonts w:eastAsia="TimesNewRomanPSMT"/>
                <w:color w:val="000000"/>
                <w:szCs w:val="24"/>
                <w:lang w:val="sr-Cyrl-RS"/>
              </w:rPr>
            </w:pPr>
            <w:r w:rsidRPr="00AB12EA">
              <w:rPr>
                <w:rFonts w:eastAsia="TimesNewRomanPSMT"/>
                <w:color w:val="000000"/>
                <w:szCs w:val="24"/>
                <w:lang w:val="uz-Cyrl-UZ"/>
              </w:rPr>
              <w:t>ОБРАЗАЦ ПОНУДЕ</w:t>
            </w:r>
          </w:p>
        </w:tc>
      </w:tr>
      <w:tr w:rsidR="00A07B34" w:rsidRPr="00AB12EA" w14:paraId="6F0C7533" w14:textId="77777777" w:rsidTr="00B312D3">
        <w:tc>
          <w:tcPr>
            <w:tcW w:w="643" w:type="dxa"/>
            <w:shd w:val="clear" w:color="auto" w:fill="auto"/>
          </w:tcPr>
          <w:p w14:paraId="3A863AA8" w14:textId="4BF90F67" w:rsidR="00A07B34"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5.</w:t>
            </w:r>
          </w:p>
        </w:tc>
        <w:tc>
          <w:tcPr>
            <w:tcW w:w="7593" w:type="dxa"/>
            <w:shd w:val="clear" w:color="auto" w:fill="auto"/>
          </w:tcPr>
          <w:p w14:paraId="4A851892" w14:textId="09F51562" w:rsidR="00A07B34" w:rsidRPr="00AB12EA" w:rsidRDefault="00A371FB" w:rsidP="00A371FB">
            <w:pPr>
              <w:autoSpaceDE w:val="0"/>
              <w:autoSpaceDN w:val="0"/>
              <w:adjustRightInd w:val="0"/>
              <w:contextualSpacing/>
              <w:jc w:val="both"/>
              <w:rPr>
                <w:bCs/>
                <w:iCs/>
                <w:szCs w:val="24"/>
                <w:lang w:val="sr-Cyrl-RS"/>
              </w:rPr>
            </w:pPr>
            <w:r w:rsidRPr="00AB12EA">
              <w:rPr>
                <w:bCs/>
                <w:iCs/>
                <w:szCs w:val="24"/>
                <w:lang w:val="sr-Latn-RS"/>
              </w:rPr>
              <w:t>ОБРАЗАЦ СТРУКТУРЕ ПОНУ</w:t>
            </w:r>
            <w:r w:rsidRPr="00AB12EA">
              <w:rPr>
                <w:bCs/>
                <w:iCs/>
                <w:szCs w:val="24"/>
                <w:lang w:val="sr-Cyrl-RS"/>
              </w:rPr>
              <w:t>ЂЕНЕ ЦЕНЕ СА УПУТСТВОМ КАКО ДА СЕ ПОПУНИ</w:t>
            </w:r>
          </w:p>
        </w:tc>
      </w:tr>
      <w:tr w:rsidR="00B811B7" w:rsidRPr="00AB12EA" w14:paraId="3ACF9FD6" w14:textId="77777777" w:rsidTr="00B312D3">
        <w:tc>
          <w:tcPr>
            <w:tcW w:w="643" w:type="dxa"/>
            <w:shd w:val="clear" w:color="auto" w:fill="auto"/>
          </w:tcPr>
          <w:p w14:paraId="0DCD7B31" w14:textId="6C171DB7" w:rsidR="00B811B7"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6</w:t>
            </w:r>
            <w:r w:rsidR="00B811B7" w:rsidRPr="00AB12EA">
              <w:rPr>
                <w:rFonts w:eastAsia="TimesNewRomanPSMT"/>
                <w:color w:val="000000"/>
                <w:szCs w:val="24"/>
                <w:lang w:val="uz-Cyrl-UZ"/>
              </w:rPr>
              <w:t>.</w:t>
            </w:r>
          </w:p>
        </w:tc>
        <w:tc>
          <w:tcPr>
            <w:tcW w:w="7593" w:type="dxa"/>
            <w:shd w:val="clear" w:color="auto" w:fill="auto"/>
          </w:tcPr>
          <w:p w14:paraId="1EFBBEB3"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УСЛОВЕ ЗА УЧЕШЋЕ У ПОСТУПКУ ЈАВНЕ НАБАВКЕ</w:t>
            </w:r>
            <w:r w:rsidRPr="00AB12EA">
              <w:rPr>
                <w:rFonts w:eastAsia="TimesNewRomanPSMT"/>
                <w:color w:val="000000"/>
                <w:szCs w:val="24"/>
                <w:lang w:val="uz-Cyrl-UZ"/>
              </w:rPr>
              <w:t xml:space="preserve"> ИЗ ЧЛАНА 75. И 76. ЗЈН</w:t>
            </w:r>
            <w:r w:rsidRPr="00AB12EA">
              <w:rPr>
                <w:rFonts w:eastAsia="TimesNewRomanPSMT"/>
                <w:color w:val="000000"/>
                <w:szCs w:val="24"/>
              </w:rPr>
              <w:t xml:space="preserve"> И УПУТСТВО КАКО СЕ ДОКАЗУЈЕ ИСПУЊЕНОСТ ТИХ УСЛОВА</w:t>
            </w:r>
            <w:r w:rsidRPr="00AB12EA" w:rsidDel="00270EB4">
              <w:rPr>
                <w:rFonts w:eastAsia="TimesNewRomanPSMT"/>
                <w:color w:val="000000"/>
                <w:szCs w:val="24"/>
              </w:rPr>
              <w:t xml:space="preserve"> </w:t>
            </w:r>
          </w:p>
        </w:tc>
      </w:tr>
      <w:tr w:rsidR="00B811B7" w:rsidRPr="00AB12EA" w14:paraId="4F3B966F" w14:textId="77777777" w:rsidTr="00B312D3">
        <w:tc>
          <w:tcPr>
            <w:tcW w:w="643" w:type="dxa"/>
            <w:shd w:val="clear" w:color="auto" w:fill="auto"/>
          </w:tcPr>
          <w:p w14:paraId="4A33A12B" w14:textId="29602557" w:rsidR="00B811B7" w:rsidRPr="00A9560F" w:rsidRDefault="00B312D3" w:rsidP="00234ACC">
            <w:pPr>
              <w:autoSpaceDE w:val="0"/>
              <w:autoSpaceDN w:val="0"/>
              <w:adjustRightInd w:val="0"/>
              <w:jc w:val="both"/>
              <w:rPr>
                <w:rFonts w:eastAsia="TimesNewRomanPSMT"/>
                <w:szCs w:val="24"/>
                <w:lang w:val="uz-Cyrl-UZ"/>
              </w:rPr>
            </w:pPr>
            <w:r w:rsidRPr="00A9560F">
              <w:rPr>
                <w:rFonts w:eastAsia="TimesNewRomanPSMT"/>
                <w:szCs w:val="24"/>
                <w:lang w:val="uz-Cyrl-UZ"/>
              </w:rPr>
              <w:t>7</w:t>
            </w:r>
            <w:r w:rsidR="00B811B7" w:rsidRPr="00A9560F">
              <w:rPr>
                <w:rFonts w:eastAsia="TimesNewRomanPSMT"/>
                <w:szCs w:val="24"/>
                <w:lang w:val="uz-Cyrl-UZ"/>
              </w:rPr>
              <w:t>.</w:t>
            </w:r>
          </w:p>
        </w:tc>
        <w:tc>
          <w:tcPr>
            <w:tcW w:w="7593" w:type="dxa"/>
            <w:shd w:val="clear" w:color="auto" w:fill="auto"/>
          </w:tcPr>
          <w:p w14:paraId="39BAD2F3" w14:textId="635A6FD0" w:rsidR="00B811B7" w:rsidRPr="00A9560F" w:rsidRDefault="00A07B34" w:rsidP="00234ACC">
            <w:pPr>
              <w:autoSpaceDE w:val="0"/>
              <w:autoSpaceDN w:val="0"/>
              <w:adjustRightInd w:val="0"/>
              <w:jc w:val="both"/>
              <w:rPr>
                <w:rFonts w:eastAsia="TimesNewRomanPSMT"/>
                <w:szCs w:val="24"/>
                <w:lang w:val="uz-Cyrl-UZ"/>
              </w:rPr>
            </w:pPr>
            <w:r w:rsidRPr="00A9560F">
              <w:rPr>
                <w:szCs w:val="24"/>
                <w:lang w:eastAsia="en-US"/>
              </w:rPr>
              <w:t>ТЕХНИЧКА СПЕЦИФИКАЦИЈА – ВРСТА И ОПИС ПРЕДМЕТА НАБАВКЕ</w:t>
            </w:r>
          </w:p>
        </w:tc>
      </w:tr>
      <w:tr w:rsidR="00B811B7" w:rsidRPr="00AB12EA" w14:paraId="622F38B1" w14:textId="77777777" w:rsidTr="00B312D3">
        <w:tc>
          <w:tcPr>
            <w:tcW w:w="643" w:type="dxa"/>
            <w:shd w:val="clear" w:color="auto" w:fill="auto"/>
          </w:tcPr>
          <w:p w14:paraId="3C06F837" w14:textId="5A08F8FF" w:rsidR="00B811B7" w:rsidRPr="002E1496" w:rsidRDefault="00B312D3" w:rsidP="00234ACC">
            <w:pPr>
              <w:autoSpaceDE w:val="0"/>
              <w:autoSpaceDN w:val="0"/>
              <w:adjustRightInd w:val="0"/>
              <w:jc w:val="both"/>
              <w:rPr>
                <w:rFonts w:eastAsia="TimesNewRomanPSMT"/>
                <w:szCs w:val="24"/>
                <w:lang w:val="uz-Cyrl-UZ"/>
              </w:rPr>
            </w:pPr>
            <w:r w:rsidRPr="002E1496">
              <w:rPr>
                <w:rFonts w:eastAsia="TimesNewRomanPSMT"/>
                <w:szCs w:val="24"/>
                <w:lang w:val="uz-Cyrl-UZ"/>
              </w:rPr>
              <w:t>8</w:t>
            </w:r>
            <w:r w:rsidR="00B811B7" w:rsidRPr="002E1496">
              <w:rPr>
                <w:rFonts w:eastAsia="TimesNewRomanPSMT"/>
                <w:szCs w:val="24"/>
                <w:lang w:val="uz-Cyrl-UZ"/>
              </w:rPr>
              <w:t>.</w:t>
            </w:r>
          </w:p>
        </w:tc>
        <w:tc>
          <w:tcPr>
            <w:tcW w:w="7593" w:type="dxa"/>
            <w:shd w:val="clear" w:color="auto" w:fill="auto"/>
          </w:tcPr>
          <w:p w14:paraId="726D324A" w14:textId="77777777" w:rsidR="00B811B7" w:rsidRPr="002E1496" w:rsidRDefault="00B811B7" w:rsidP="00234ACC">
            <w:pPr>
              <w:autoSpaceDE w:val="0"/>
              <w:autoSpaceDN w:val="0"/>
              <w:adjustRightInd w:val="0"/>
              <w:jc w:val="both"/>
              <w:rPr>
                <w:rFonts w:eastAsia="TimesNewRomanPSMT"/>
                <w:szCs w:val="24"/>
                <w:lang w:val="uz-Cyrl-UZ"/>
              </w:rPr>
            </w:pPr>
            <w:r w:rsidRPr="002E1496">
              <w:rPr>
                <w:rFonts w:eastAsia="TimesNewRomanPSMT"/>
                <w:szCs w:val="24"/>
                <w:lang w:val="uz-Cyrl-UZ"/>
              </w:rPr>
              <w:t>ОБРАЗАЦ ТРОШКОВА ПРИПРЕМЕ ПОНУДЕ</w:t>
            </w:r>
          </w:p>
        </w:tc>
      </w:tr>
      <w:tr w:rsidR="00B811B7" w:rsidRPr="00AB12EA" w14:paraId="55F80436" w14:textId="77777777" w:rsidTr="00B312D3">
        <w:tc>
          <w:tcPr>
            <w:tcW w:w="643" w:type="dxa"/>
            <w:shd w:val="clear" w:color="auto" w:fill="auto"/>
          </w:tcPr>
          <w:p w14:paraId="489EC939" w14:textId="69E3B9D8"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9</w:t>
            </w:r>
            <w:r w:rsidR="00B811B7" w:rsidRPr="00AB12EA">
              <w:rPr>
                <w:rFonts w:eastAsia="TimesNewRomanPSMT"/>
                <w:color w:val="000000"/>
                <w:szCs w:val="24"/>
                <w:lang w:val="uz-Cyrl-UZ"/>
              </w:rPr>
              <w:t>.</w:t>
            </w:r>
          </w:p>
        </w:tc>
        <w:tc>
          <w:tcPr>
            <w:tcW w:w="7593" w:type="dxa"/>
            <w:shd w:val="clear" w:color="auto" w:fill="auto"/>
          </w:tcPr>
          <w:p w14:paraId="0E9A7144"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НЕЗАВИСНОЈ ПОНУДИ</w:t>
            </w:r>
          </w:p>
        </w:tc>
      </w:tr>
      <w:tr w:rsidR="00B811B7" w:rsidRPr="00AB12EA" w14:paraId="6F127500" w14:textId="77777777" w:rsidTr="00B312D3">
        <w:tc>
          <w:tcPr>
            <w:tcW w:w="643" w:type="dxa"/>
            <w:shd w:val="clear" w:color="auto" w:fill="auto"/>
          </w:tcPr>
          <w:p w14:paraId="26C66289" w14:textId="7C7C12C1"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10</w:t>
            </w:r>
            <w:r w:rsidR="00B811B7" w:rsidRPr="00AB12EA">
              <w:rPr>
                <w:rFonts w:eastAsia="TimesNewRomanPSMT"/>
                <w:color w:val="000000"/>
                <w:szCs w:val="24"/>
                <w:lang w:val="uz-Cyrl-UZ"/>
              </w:rPr>
              <w:t>.</w:t>
            </w:r>
          </w:p>
        </w:tc>
        <w:tc>
          <w:tcPr>
            <w:tcW w:w="7593" w:type="dxa"/>
            <w:shd w:val="clear" w:color="auto" w:fill="auto"/>
          </w:tcPr>
          <w:p w14:paraId="23BEF039"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ОБАВЕЗАМА ПОНУЂАЧА НА ОСНОВУ ЧЛАНА 75. СТАВ 2. ЗЈН</w:t>
            </w:r>
          </w:p>
        </w:tc>
      </w:tr>
      <w:tr w:rsidR="00B811B7" w:rsidRPr="00AB12E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2E1496" w:rsidRDefault="00B811B7" w:rsidP="00234ACC">
            <w:pPr>
              <w:autoSpaceDE w:val="0"/>
              <w:autoSpaceDN w:val="0"/>
              <w:adjustRightInd w:val="0"/>
              <w:jc w:val="both"/>
              <w:rPr>
                <w:rFonts w:eastAsia="TimesNewRomanPSMT"/>
                <w:szCs w:val="24"/>
                <w:lang w:val="uz-Cyrl-UZ"/>
              </w:rPr>
            </w:pPr>
            <w:r w:rsidRPr="002E1496">
              <w:rPr>
                <w:rFonts w:eastAsia="TimesNewRomanPSMT"/>
                <w:szCs w:val="24"/>
                <w:lang w:val="uz-Cyrl-UZ"/>
              </w:rPr>
              <w:t>1</w:t>
            </w:r>
            <w:r w:rsidR="00350F72" w:rsidRPr="002E1496">
              <w:rPr>
                <w:rFonts w:eastAsia="TimesNewRomanPSMT"/>
                <w:szCs w:val="24"/>
                <w:lang w:val="uz-Cyrl-UZ"/>
              </w:rPr>
              <w:t>1</w:t>
            </w:r>
            <w:r w:rsidRPr="002E1496">
              <w:rPr>
                <w:rFonts w:eastAsia="TimesNewRomanPSMT"/>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CBA8DB6" w:rsidR="00B811B7" w:rsidRPr="002E1496" w:rsidRDefault="00B811B7" w:rsidP="00234ACC">
            <w:pPr>
              <w:autoSpaceDE w:val="0"/>
              <w:autoSpaceDN w:val="0"/>
              <w:adjustRightInd w:val="0"/>
              <w:jc w:val="both"/>
              <w:rPr>
                <w:rFonts w:eastAsia="TimesNewRomanPSMT"/>
                <w:szCs w:val="24"/>
                <w:lang w:val="uz-Cyrl-UZ"/>
              </w:rPr>
            </w:pPr>
            <w:r w:rsidRPr="002E1496">
              <w:rPr>
                <w:rFonts w:eastAsia="TimesNewRomanPSMT"/>
                <w:szCs w:val="24"/>
                <w:lang w:val="uz-Cyrl-UZ"/>
              </w:rPr>
              <w:t>МОДЕЛ УГОВОРА</w:t>
            </w:r>
            <w:r w:rsidR="00350F72" w:rsidRPr="002E1496">
              <w:rPr>
                <w:rFonts w:eastAsia="TimesNewRomanPSMT"/>
                <w:szCs w:val="24"/>
                <w:lang w:val="uz-Cyrl-UZ"/>
              </w:rPr>
              <w:t xml:space="preserve"> </w:t>
            </w:r>
          </w:p>
        </w:tc>
      </w:tr>
      <w:tr w:rsidR="00350F72" w:rsidRPr="003543BE" w14:paraId="7E018409"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5250657D" w14:textId="77777777" w:rsidR="00350F72" w:rsidRPr="00AB12EA" w:rsidRDefault="00350F72"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1525130" w14:textId="2D487C4A" w:rsidR="00350F72" w:rsidRPr="002A3945" w:rsidRDefault="00350F72"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МЕНИЧНОГ ОВЛАШЋЕЊА</w:t>
            </w:r>
            <w:r w:rsidRPr="002A3945">
              <w:rPr>
                <w:rFonts w:eastAsia="TimesNewRomanPSMT"/>
                <w:color w:val="000000"/>
                <w:szCs w:val="24"/>
                <w:lang w:val="uz-Cyrl-UZ"/>
              </w:rPr>
              <w:t xml:space="preserve"> </w:t>
            </w:r>
          </w:p>
        </w:tc>
      </w:tr>
    </w:tbl>
    <w:p w14:paraId="025C23AA" w14:textId="77777777" w:rsidR="006334C0" w:rsidRPr="00C20D87"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13601928" w14:textId="77777777" w:rsidR="00C20D87" w:rsidRDefault="00C20D87" w:rsidP="00DC0056">
      <w:pPr>
        <w:autoSpaceDE w:val="0"/>
        <w:autoSpaceDN w:val="0"/>
        <w:adjustRightInd w:val="0"/>
        <w:jc w:val="both"/>
        <w:rPr>
          <w:rFonts w:eastAsia="TimesNewRomanPSMT"/>
          <w:szCs w:val="24"/>
          <w:lang w:val="sr-Cyrl-RS"/>
        </w:rPr>
      </w:pPr>
    </w:p>
    <w:p w14:paraId="68B1E0A1" w14:textId="77777777" w:rsidR="00C20D87" w:rsidRDefault="00C20D87" w:rsidP="00DC0056">
      <w:pPr>
        <w:autoSpaceDE w:val="0"/>
        <w:autoSpaceDN w:val="0"/>
        <w:adjustRightInd w:val="0"/>
        <w:jc w:val="both"/>
        <w:rPr>
          <w:rFonts w:eastAsia="TimesNewRomanPSMT"/>
          <w:szCs w:val="24"/>
          <w:lang w:val="sr-Cyrl-RS"/>
        </w:rPr>
      </w:pPr>
    </w:p>
    <w:p w14:paraId="0B037D2C" w14:textId="77777777" w:rsidR="00C20D87" w:rsidRDefault="00C20D87" w:rsidP="00DC0056">
      <w:pPr>
        <w:autoSpaceDE w:val="0"/>
        <w:autoSpaceDN w:val="0"/>
        <w:adjustRightInd w:val="0"/>
        <w:jc w:val="both"/>
        <w:rPr>
          <w:rFonts w:eastAsia="TimesNewRomanPSMT"/>
          <w:szCs w:val="24"/>
          <w:lang w:val="sr-Cyrl-RS"/>
        </w:rPr>
      </w:pPr>
    </w:p>
    <w:p w14:paraId="1FE5BE0E" w14:textId="77777777" w:rsidR="00C20D87" w:rsidRDefault="00C20D87" w:rsidP="00DC0056">
      <w:pPr>
        <w:autoSpaceDE w:val="0"/>
        <w:autoSpaceDN w:val="0"/>
        <w:adjustRightInd w:val="0"/>
        <w:jc w:val="both"/>
        <w:rPr>
          <w:rFonts w:eastAsia="TimesNewRomanPSMT"/>
          <w:szCs w:val="24"/>
          <w:lang w:val="sr-Cyrl-RS"/>
        </w:rPr>
      </w:pPr>
    </w:p>
    <w:p w14:paraId="4BB8D3FC" w14:textId="77777777" w:rsidR="00C20D87" w:rsidRDefault="00C20D87" w:rsidP="00DC0056">
      <w:pPr>
        <w:autoSpaceDE w:val="0"/>
        <w:autoSpaceDN w:val="0"/>
        <w:adjustRightInd w:val="0"/>
        <w:jc w:val="both"/>
        <w:rPr>
          <w:rFonts w:eastAsia="TimesNewRomanPSMT"/>
          <w:szCs w:val="24"/>
          <w:lang w:val="sr-Cyrl-RS"/>
        </w:rPr>
      </w:pPr>
    </w:p>
    <w:p w14:paraId="034EDB3F" w14:textId="77777777" w:rsidR="00A9560F" w:rsidRDefault="00A9560F" w:rsidP="00DC0056">
      <w:pPr>
        <w:autoSpaceDE w:val="0"/>
        <w:autoSpaceDN w:val="0"/>
        <w:adjustRightInd w:val="0"/>
        <w:jc w:val="both"/>
        <w:rPr>
          <w:rFonts w:eastAsia="TimesNewRomanPSMT"/>
          <w:szCs w:val="24"/>
          <w:lang w:val="sr-Cyrl-RS"/>
        </w:rPr>
      </w:pPr>
    </w:p>
    <w:p w14:paraId="033DB8C3" w14:textId="77777777" w:rsidR="00A9560F" w:rsidRDefault="00A9560F" w:rsidP="00DC0056">
      <w:pPr>
        <w:autoSpaceDE w:val="0"/>
        <w:autoSpaceDN w:val="0"/>
        <w:adjustRightInd w:val="0"/>
        <w:jc w:val="both"/>
        <w:rPr>
          <w:rFonts w:eastAsia="TimesNewRomanPSMT"/>
          <w:szCs w:val="24"/>
          <w:lang w:val="sr-Cyrl-RS"/>
        </w:rPr>
      </w:pPr>
    </w:p>
    <w:p w14:paraId="0F1B60D4" w14:textId="77777777" w:rsidR="00B676B7" w:rsidRDefault="00B676B7" w:rsidP="00DC0056">
      <w:pPr>
        <w:autoSpaceDE w:val="0"/>
        <w:autoSpaceDN w:val="0"/>
        <w:adjustRightInd w:val="0"/>
        <w:jc w:val="both"/>
        <w:rPr>
          <w:rFonts w:eastAsia="TimesNewRomanPSMT"/>
          <w:szCs w:val="24"/>
          <w:lang w:val="sr-Cyrl-RS"/>
        </w:rPr>
      </w:pPr>
    </w:p>
    <w:p w14:paraId="285E5126" w14:textId="77777777" w:rsidR="00B676B7" w:rsidRDefault="00B676B7" w:rsidP="00DC0056">
      <w:pPr>
        <w:autoSpaceDE w:val="0"/>
        <w:autoSpaceDN w:val="0"/>
        <w:adjustRightInd w:val="0"/>
        <w:jc w:val="both"/>
        <w:rPr>
          <w:rFonts w:eastAsia="TimesNewRomanPSMT"/>
          <w:szCs w:val="24"/>
          <w:lang w:val="sr-Cyrl-RS"/>
        </w:rPr>
      </w:pPr>
    </w:p>
    <w:p w14:paraId="455BF81F" w14:textId="77777777" w:rsidR="00B676B7" w:rsidRDefault="00B676B7" w:rsidP="00DC0056">
      <w:pPr>
        <w:autoSpaceDE w:val="0"/>
        <w:autoSpaceDN w:val="0"/>
        <w:adjustRightInd w:val="0"/>
        <w:jc w:val="both"/>
        <w:rPr>
          <w:rFonts w:eastAsia="TimesNewRomanPSMT"/>
          <w:szCs w:val="24"/>
          <w:lang w:val="sr-Cyrl-RS"/>
        </w:rPr>
      </w:pPr>
    </w:p>
    <w:p w14:paraId="744A8484" w14:textId="77777777" w:rsidR="00B676B7" w:rsidRDefault="00B676B7" w:rsidP="00DC0056">
      <w:pPr>
        <w:autoSpaceDE w:val="0"/>
        <w:autoSpaceDN w:val="0"/>
        <w:adjustRightInd w:val="0"/>
        <w:jc w:val="both"/>
        <w:rPr>
          <w:rFonts w:eastAsia="TimesNewRomanPSMT"/>
          <w:szCs w:val="24"/>
          <w:lang w:val="sr-Cyrl-RS"/>
        </w:rPr>
      </w:pPr>
    </w:p>
    <w:p w14:paraId="71E5BF25" w14:textId="77777777" w:rsidR="00A9560F" w:rsidRDefault="00A9560F" w:rsidP="00DC0056">
      <w:pPr>
        <w:autoSpaceDE w:val="0"/>
        <w:autoSpaceDN w:val="0"/>
        <w:adjustRightInd w:val="0"/>
        <w:jc w:val="both"/>
        <w:rPr>
          <w:rFonts w:eastAsia="TimesNewRomanPSMT"/>
          <w:szCs w:val="24"/>
          <w:lang w:val="sr-Cyrl-RS"/>
        </w:rPr>
      </w:pPr>
    </w:p>
    <w:p w14:paraId="512D4A9C" w14:textId="77777777" w:rsidR="00250014" w:rsidRPr="006334C0" w:rsidRDefault="00250014"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lastRenderedPageBreak/>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2B5848EE" w14:textId="2D7B017D" w:rsidR="003543BE" w:rsidRPr="00754635" w:rsidRDefault="003543BE" w:rsidP="00754635">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r w:rsidRPr="00754635">
        <w:rPr>
          <w:rFonts w:eastAsia="Calibri"/>
          <w:b/>
          <w:szCs w:val="24"/>
          <w:lang w:eastAsia="en-US"/>
        </w:rPr>
        <w:t xml:space="preserve"> </w:t>
      </w:r>
      <w:r w:rsidRPr="00754635">
        <w:rPr>
          <w:rFonts w:eastAsia="Calibri"/>
          <w:szCs w:val="24"/>
          <w:lang w:val="en-US" w:eastAsia="en-US"/>
        </w:rPr>
        <w:t>–</w:t>
      </w:r>
      <w:r w:rsidRPr="00754635">
        <w:rPr>
          <w:rFonts w:eastAsia="Calibri"/>
          <w:szCs w:val="24"/>
          <w:lang w:val="sr-Cyrl-RS" w:eastAsia="en-US"/>
        </w:rPr>
        <w:t xml:space="preserve"> МИНИСТАРСТВО ПОЉОПР</w:t>
      </w:r>
      <w:r w:rsidR="00754635">
        <w:rPr>
          <w:rFonts w:eastAsia="Calibri"/>
          <w:szCs w:val="24"/>
          <w:lang w:val="sr-Cyrl-RS" w:eastAsia="en-US"/>
        </w:rPr>
        <w:t>ИВРЕДЕ, ШУМАРСТВА И ВОДОПРИВРЕДЕ</w:t>
      </w:r>
      <w:r w:rsidRPr="00754635">
        <w:rPr>
          <w:rFonts w:eastAsia="Calibri"/>
          <w:szCs w:val="24"/>
          <w:lang w:val="sr-Cyrl-RS" w:eastAsia="en-US"/>
        </w:rPr>
        <w:t xml:space="preserve"> – Управа за ветерину, Омладинских бригада бр. 1, 11070 Нови Београд, интернет страница </w:t>
      </w:r>
      <w:r w:rsidRPr="00754635">
        <w:rPr>
          <w:rFonts w:eastAsia="Calibri"/>
          <w:szCs w:val="24"/>
          <w:u w:val="single"/>
          <w:lang w:val="en-US" w:eastAsia="en-US"/>
        </w:rPr>
        <w:t>www</w:t>
      </w:r>
      <w:r w:rsidRPr="00754635">
        <w:rPr>
          <w:rFonts w:eastAsia="Calibri"/>
          <w:szCs w:val="24"/>
          <w:u w:val="single"/>
          <w:lang w:eastAsia="en-US"/>
        </w:rPr>
        <w:t>.</w:t>
      </w:r>
      <w:r w:rsidRPr="00754635">
        <w:rPr>
          <w:rFonts w:eastAsia="Calibri"/>
          <w:szCs w:val="24"/>
          <w:u w:val="single"/>
          <w:lang w:val="en-US" w:eastAsia="en-US"/>
        </w:rPr>
        <w:t>vet.minpolj</w:t>
      </w:r>
      <w:r w:rsidRPr="00754635">
        <w:rPr>
          <w:rFonts w:eastAsia="Calibri"/>
          <w:szCs w:val="24"/>
          <w:u w:val="single"/>
          <w:lang w:eastAsia="en-US"/>
        </w:rPr>
        <w:t>.</w:t>
      </w:r>
      <w:r w:rsidRPr="00754635">
        <w:rPr>
          <w:rFonts w:eastAsia="Calibri"/>
          <w:szCs w:val="24"/>
          <w:u w:val="single"/>
          <w:lang w:val="en-US" w:eastAsia="en-US"/>
        </w:rPr>
        <w:t>gov</w:t>
      </w:r>
      <w:r w:rsidRPr="00754635">
        <w:rPr>
          <w:rFonts w:eastAsia="Calibri"/>
          <w:szCs w:val="24"/>
          <w:u w:val="single"/>
          <w:lang w:eastAsia="en-US"/>
        </w:rPr>
        <w:t>.</w:t>
      </w:r>
      <w:r w:rsidRPr="00754635">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134EAE88"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r w:rsidR="00754635">
        <w:rPr>
          <w:rFonts w:eastAsia="Calibri"/>
          <w:szCs w:val="24"/>
          <w:lang w:val="sr-Cyrl-RS" w:eastAsia="en-US"/>
        </w:rPr>
        <w:t xml:space="preserve"> </w:t>
      </w:r>
    </w:p>
    <w:p w14:paraId="173871D5" w14:textId="77777777" w:rsidR="003543BE" w:rsidRPr="003543BE" w:rsidRDefault="003543BE" w:rsidP="003543BE">
      <w:pPr>
        <w:ind w:left="720"/>
        <w:contextualSpacing/>
        <w:jc w:val="both"/>
        <w:rPr>
          <w:rFonts w:eastAsia="Calibri"/>
          <w:szCs w:val="24"/>
          <w:lang w:eastAsia="en-US"/>
        </w:rPr>
      </w:pPr>
    </w:p>
    <w:p w14:paraId="6B73BA9D" w14:textId="69CAB230"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00754635">
        <w:rPr>
          <w:rFonts w:eastAsia="Calibri"/>
          <w:szCs w:val="24"/>
          <w:lang w:val="sr-Cyrl-RS" w:eastAsia="en-US"/>
        </w:rPr>
        <w:t xml:space="preserve"> </w:t>
      </w:r>
      <w:r w:rsidR="00754635" w:rsidRPr="00754635">
        <w:rPr>
          <w:rFonts w:eastAsia="Calibri"/>
          <w:szCs w:val="24"/>
          <w:lang w:val="sr-Cyrl-RS" w:eastAsia="en-US"/>
        </w:rPr>
        <w:t>туберкулин</w:t>
      </w:r>
      <w:r w:rsidR="00754635">
        <w:rPr>
          <w:rFonts w:eastAsia="Calibri"/>
          <w:szCs w:val="24"/>
          <w:lang w:val="sr-Cyrl-RS" w:eastAsia="en-US"/>
        </w:rPr>
        <w:t>а</w:t>
      </w:r>
      <w:r w:rsidR="00754635" w:rsidRPr="00754635">
        <w:rPr>
          <w:rFonts w:eastAsia="Calibri"/>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w:t>
      </w:r>
      <w:r w:rsidR="00A9560F">
        <w:rPr>
          <w:rFonts w:eastAsia="Calibri"/>
          <w:szCs w:val="24"/>
          <w:lang w:val="sr-Cyrl-RS" w:eastAsia="en-US"/>
        </w:rPr>
        <w:t xml:space="preserve">и приплодних нерастова, </w:t>
      </w:r>
      <w:r w:rsidR="00754635" w:rsidRPr="00754635">
        <w:rPr>
          <w:rFonts w:eastAsia="Calibri"/>
          <w:szCs w:val="24"/>
          <w:lang w:val="sr-Cyrl-RS" w:eastAsia="en-US"/>
        </w:rPr>
        <w:t>ради раног откривања туберкулозе и утврђивања статуса газдинстава говеда</w:t>
      </w:r>
      <w:r w:rsidR="00A9560F">
        <w:rPr>
          <w:rFonts w:eastAsia="Calibri"/>
          <w:szCs w:val="24"/>
          <w:lang w:val="sr-Cyrl-RS" w:eastAsia="en-US"/>
        </w:rPr>
        <w:t xml:space="preserve"> и свиња</w:t>
      </w:r>
      <w:r w:rsidR="00754635" w:rsidRPr="00754635">
        <w:rPr>
          <w:rFonts w:eastAsia="Calibri"/>
          <w:szCs w:val="24"/>
          <w:lang w:val="sr-Cyrl-RS" w:eastAsia="en-US"/>
        </w:rPr>
        <w:t xml:space="preserve"> слободног од туберкулозе</w:t>
      </w:r>
      <w:r w:rsidR="00B676B7">
        <w:rPr>
          <w:rFonts w:eastAsia="Calibri"/>
          <w:szCs w:val="24"/>
          <w:lang w:val="sr-Cyrl-RS" w:eastAsia="en-US"/>
        </w:rPr>
        <w:t>)</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4EEF5516"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294D4A">
        <w:rPr>
          <w:rFonts w:eastAsia="Calibri"/>
          <w:b/>
          <w:szCs w:val="24"/>
          <w:lang w:eastAsia="en-US"/>
        </w:rPr>
        <w:t xml:space="preserve">пак се спроводи ради закључења </w:t>
      </w:r>
      <w:r w:rsidR="00754635">
        <w:rPr>
          <w:rFonts w:eastAsia="Calibri"/>
          <w:b/>
          <w:szCs w:val="24"/>
          <w:lang w:val="sr-Cyrl-RS" w:eastAsia="en-US"/>
        </w:rPr>
        <w:t>уговора о јавној набавци</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2022CD68" w:rsidR="00FA5A15" w:rsidRPr="00754635" w:rsidRDefault="00A9560F" w:rsidP="00754635">
      <w:pPr>
        <w:jc w:val="both"/>
        <w:rPr>
          <w:b/>
          <w:szCs w:val="24"/>
          <w:lang w:val="sr-Cyrl-RS" w:eastAsia="en-US"/>
        </w:rPr>
      </w:pPr>
      <w:r>
        <w:rPr>
          <w:rFonts w:eastAsia="Calibri"/>
          <w:szCs w:val="24"/>
          <w:lang w:val="sr-Cyrl-RS" w:eastAsia="en-US"/>
        </w:rPr>
        <w:t xml:space="preserve">добра </w:t>
      </w:r>
      <w:r w:rsidRPr="00754635">
        <w:rPr>
          <w:rFonts w:eastAsia="Calibri"/>
          <w:szCs w:val="24"/>
          <w:lang w:val="sr-Cyrl-RS" w:eastAsia="en-US"/>
        </w:rPr>
        <w:t>туберкулин</w:t>
      </w:r>
      <w:r>
        <w:rPr>
          <w:rFonts w:eastAsia="Calibri"/>
          <w:szCs w:val="24"/>
          <w:lang w:val="sr-Cyrl-RS" w:eastAsia="en-US"/>
        </w:rPr>
        <w:t>а</w:t>
      </w:r>
      <w:r w:rsidRPr="00754635">
        <w:rPr>
          <w:rFonts w:eastAsia="Calibri"/>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w:t>
      </w:r>
      <w:r>
        <w:rPr>
          <w:rFonts w:eastAsia="Calibri"/>
          <w:szCs w:val="24"/>
          <w:lang w:val="sr-Cyrl-RS" w:eastAsia="en-US"/>
        </w:rPr>
        <w:t xml:space="preserve">и приплодних нерастова, </w:t>
      </w:r>
      <w:r w:rsidRPr="00754635">
        <w:rPr>
          <w:rFonts w:eastAsia="Calibri"/>
          <w:szCs w:val="24"/>
          <w:lang w:val="sr-Cyrl-RS" w:eastAsia="en-US"/>
        </w:rPr>
        <w:t>ради раног откривања туберкулозе и утврђивања статуса газдинстава говеда</w:t>
      </w:r>
      <w:r>
        <w:rPr>
          <w:rFonts w:eastAsia="Calibri"/>
          <w:szCs w:val="24"/>
          <w:lang w:val="sr-Cyrl-RS" w:eastAsia="en-US"/>
        </w:rPr>
        <w:t xml:space="preserve"> и свиња</w:t>
      </w:r>
      <w:r w:rsidRPr="00754635">
        <w:rPr>
          <w:rFonts w:eastAsia="Calibri"/>
          <w:szCs w:val="24"/>
          <w:lang w:val="sr-Cyrl-RS" w:eastAsia="en-US"/>
        </w:rPr>
        <w:t xml:space="preserve"> слободног од туберкулозе</w:t>
      </w:r>
      <w:r w:rsidR="00B676B7">
        <w:rPr>
          <w:rFonts w:eastAsia="Calibri"/>
          <w:szCs w:val="24"/>
          <w:lang w:val="sr-Cyrl-RS" w:eastAsia="en-US"/>
        </w:rPr>
        <w:t>)</w:t>
      </w:r>
      <w:r w:rsidR="008459F5" w:rsidRPr="002B1296">
        <w:rPr>
          <w:szCs w:val="24"/>
          <w:lang w:val="sr-Cyrl-RS"/>
        </w:rPr>
        <w:t>, у свему у складу са Техничком спецификацијом из конкурсне документације за предметну јавну набавку</w:t>
      </w:r>
      <w:r w:rsidR="002B1296">
        <w:rPr>
          <w:szCs w:val="24"/>
          <w:lang w:val="sr-Cyrl-RS"/>
        </w:rPr>
        <w:t>.</w:t>
      </w:r>
    </w:p>
    <w:p w14:paraId="485C9178" w14:textId="77777777" w:rsidR="008459F5" w:rsidRPr="002B1296" w:rsidRDefault="008459F5" w:rsidP="0075463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CA3923C" w14:textId="77777777" w:rsidR="00754635" w:rsidRPr="00754635" w:rsidRDefault="00754635" w:rsidP="00754635">
      <w:pPr>
        <w:suppressAutoHyphens w:val="0"/>
        <w:ind w:firstLine="357"/>
        <w:jc w:val="both"/>
        <w:rPr>
          <w:szCs w:val="24"/>
          <w:lang w:val="sr-Cyrl-RS" w:eastAsia="en-US"/>
        </w:rPr>
      </w:pPr>
      <w:r w:rsidRPr="00754635">
        <w:rPr>
          <w:szCs w:val="24"/>
          <w:lang w:val="sr-Cyrl-RS" w:eastAsia="en-US"/>
        </w:rPr>
        <w:t>3365100 – општа антиинфекцијска средства за системску примену и вакцине</w:t>
      </w:r>
    </w:p>
    <w:p w14:paraId="1A2DD6A0" w14:textId="77777777" w:rsidR="00754635" w:rsidRPr="00754635" w:rsidRDefault="00754635" w:rsidP="00754635">
      <w:pPr>
        <w:tabs>
          <w:tab w:val="left" w:pos="0"/>
        </w:tabs>
        <w:suppressAutoHyphens w:val="0"/>
        <w:jc w:val="both"/>
        <w:rPr>
          <w:kern w:val="3"/>
          <w:szCs w:val="22"/>
          <w:lang w:val="ru-RU" w:eastAsia="en-US"/>
        </w:rPr>
      </w:pP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39091322" w:rsidR="00925277" w:rsidRPr="00250014" w:rsidRDefault="00925277" w:rsidP="003A0794">
      <w:pPr>
        <w:pStyle w:val="ListParagraph"/>
        <w:spacing w:line="360" w:lineRule="auto"/>
        <w:ind w:left="357"/>
        <w:jc w:val="both"/>
        <w:rPr>
          <w:rFonts w:ascii="Times New Roman" w:eastAsia="Times New Roman" w:hAnsi="Times New Roman"/>
          <w:b/>
          <w:sz w:val="24"/>
          <w:szCs w:val="24"/>
          <w:lang w:val="sr-Cyrl-RS" w:eastAsia="en-US"/>
        </w:rPr>
      </w:pPr>
      <w:r w:rsidRPr="0057359E">
        <w:rPr>
          <w:rFonts w:ascii="Times New Roman" w:eastAsia="Times New Roman" w:hAnsi="Times New Roman"/>
          <w:b/>
          <w:sz w:val="24"/>
          <w:szCs w:val="24"/>
          <w:lang w:val="sr-Cyrl-RS" w:eastAsia="en-US"/>
        </w:rPr>
        <w:t>Процењена вредност јавне наба</w:t>
      </w:r>
      <w:r w:rsidR="00754635">
        <w:rPr>
          <w:rFonts w:ascii="Times New Roman" w:eastAsia="Times New Roman" w:hAnsi="Times New Roman"/>
          <w:b/>
          <w:sz w:val="24"/>
          <w:szCs w:val="24"/>
          <w:lang w:val="sr-Cyrl-RS" w:eastAsia="en-US"/>
        </w:rPr>
        <w:t xml:space="preserve">вке је </w:t>
      </w:r>
      <w:r w:rsidR="00A9560F">
        <w:rPr>
          <w:rFonts w:ascii="Times New Roman" w:eastAsia="Times New Roman" w:hAnsi="Times New Roman"/>
          <w:b/>
          <w:sz w:val="24"/>
          <w:szCs w:val="24"/>
          <w:lang w:val="sr-Cyrl-RS" w:eastAsia="en-US"/>
        </w:rPr>
        <w:t>45</w:t>
      </w:r>
      <w:r w:rsidR="00754635" w:rsidRPr="00754635">
        <w:rPr>
          <w:rFonts w:ascii="Times New Roman" w:eastAsia="Times New Roman" w:hAnsi="Times New Roman"/>
          <w:b/>
          <w:sz w:val="24"/>
          <w:szCs w:val="24"/>
          <w:lang w:val="sr-Cyrl-RS" w:eastAsia="en-US"/>
        </w:rPr>
        <w:t>.000.000,</w:t>
      </w:r>
      <w:r w:rsidR="00A9560F">
        <w:rPr>
          <w:rFonts w:ascii="Times New Roman" w:eastAsia="Times New Roman" w:hAnsi="Times New Roman"/>
          <w:b/>
          <w:sz w:val="24"/>
          <w:szCs w:val="24"/>
          <w:lang w:val="sr-Cyrl-RS" w:eastAsia="en-US"/>
        </w:rPr>
        <w:t>00</w:t>
      </w:r>
      <w:r w:rsidR="00754635" w:rsidRPr="00754635">
        <w:rPr>
          <w:rFonts w:ascii="Times New Roman" w:eastAsia="Times New Roman" w:hAnsi="Times New Roman"/>
          <w:b/>
          <w:sz w:val="24"/>
          <w:szCs w:val="24"/>
          <w:lang w:val="sr-Cyrl-RS" w:eastAsia="en-US"/>
        </w:rPr>
        <w:t xml:space="preserve"> </w:t>
      </w:r>
      <w:r w:rsidR="00754635" w:rsidRPr="00754635">
        <w:rPr>
          <w:rFonts w:ascii="Times New Roman" w:eastAsia="Times New Roman" w:hAnsi="Times New Roman"/>
          <w:b/>
          <w:sz w:val="24"/>
          <w:szCs w:val="24"/>
          <w:lang w:val="sr-Cyrl-CS" w:eastAsia="en-US"/>
        </w:rPr>
        <w:t>динара без ПДВ-а</w:t>
      </w:r>
      <w:r w:rsidR="00754635" w:rsidRPr="00754635">
        <w:rPr>
          <w:rFonts w:ascii="Times New Roman" w:eastAsia="Times New Roman" w:hAnsi="Times New Roman"/>
          <w:b/>
          <w:sz w:val="24"/>
          <w:szCs w:val="24"/>
          <w:lang w:val="en-US" w:eastAsia="en-US"/>
        </w:rPr>
        <w:t>.</w:t>
      </w:r>
      <w:r w:rsidR="00754635" w:rsidRPr="00754635">
        <w:rPr>
          <w:rFonts w:ascii="Times New Roman" w:eastAsia="Times New Roman" w:hAnsi="Times New Roman"/>
          <w:sz w:val="24"/>
          <w:szCs w:val="24"/>
          <w:lang w:val="en-US" w:eastAsia="en-US"/>
        </w:rPr>
        <w:t xml:space="preserve">       </w:t>
      </w:r>
    </w:p>
    <w:p w14:paraId="5C5C56F2" w14:textId="77777777" w:rsidR="00BB3307" w:rsidRPr="00250014"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502FD5" w:rsidRDefault="00137124" w:rsidP="00532E37">
      <w:pPr>
        <w:pStyle w:val="Heading1"/>
        <w:numPr>
          <w:ilvl w:val="0"/>
          <w:numId w:val="0"/>
        </w:numPr>
        <w:jc w:val="left"/>
        <w:rPr>
          <w:szCs w:val="24"/>
        </w:rPr>
      </w:pPr>
      <w:r w:rsidRPr="000F70C1">
        <w:rPr>
          <w:szCs w:val="24"/>
        </w:rPr>
        <w:br w:type="page"/>
      </w:r>
      <w:r w:rsidR="00532E37" w:rsidRPr="00502FD5">
        <w:rPr>
          <w:szCs w:val="24"/>
          <w:lang w:val="sr-Cyrl-RS"/>
        </w:rPr>
        <w:lastRenderedPageBreak/>
        <w:t xml:space="preserve">                           </w:t>
      </w:r>
      <w:r w:rsidR="009E1531" w:rsidRPr="00502FD5">
        <w:rPr>
          <w:szCs w:val="24"/>
          <w:lang w:val="sr-Cyrl-RS"/>
        </w:rPr>
        <w:t>3.</w:t>
      </w:r>
      <w:r w:rsidR="00F90DD2" w:rsidRPr="00502FD5">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41366DA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502FD5">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65CCABD7"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пољоприв</w:t>
      </w:r>
      <w:r w:rsidR="00BB470C">
        <w:rPr>
          <w:szCs w:val="24"/>
          <w:lang w:val="hr-HR" w:eastAsia="en-US"/>
        </w:rPr>
        <w:t>реде</w:t>
      </w:r>
      <w:r w:rsidR="00BB470C">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62E01D92"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BB470C" w:rsidRPr="00754635">
        <w:rPr>
          <w:szCs w:val="24"/>
          <w:lang w:val="sr-Cyrl-RS" w:eastAsia="en-US"/>
        </w:rPr>
        <w:t>туберкулин</w:t>
      </w:r>
      <w:r w:rsidR="00BB470C">
        <w:rPr>
          <w:szCs w:val="24"/>
          <w:lang w:val="sr-Cyrl-RS" w:eastAsia="en-US"/>
        </w:rPr>
        <w:t>а</w:t>
      </w:r>
      <w:r w:rsidR="00BB470C" w:rsidRPr="00754635">
        <w:rPr>
          <w:szCs w:val="24"/>
          <w:lang w:val="sr-Cyrl-RS" w:eastAsia="en-US"/>
        </w:rPr>
        <w:t xml:space="preserve"> за примену на животињама – лек за дијагностичко испитивања на туберкулозу</w:t>
      </w:r>
      <w:r w:rsidRPr="00D6106A">
        <w:rPr>
          <w:szCs w:val="24"/>
          <w:lang w:val="sr-Cyrl-RS" w:eastAsia="en-US"/>
        </w:rPr>
        <w:t xml:space="preserve">, </w:t>
      </w:r>
      <w:r w:rsidR="000F7B82" w:rsidRPr="00D6106A">
        <w:rPr>
          <w:szCs w:val="24"/>
          <w:lang w:val="sr-Cyrl-RS" w:eastAsia="en-US"/>
        </w:rPr>
        <w:t xml:space="preserve">број јавне набавке </w:t>
      </w:r>
      <w:r w:rsidR="0065672B">
        <w:rPr>
          <w:szCs w:val="24"/>
          <w:lang w:val="sr-Cyrl-RS" w:eastAsia="en-US"/>
        </w:rPr>
        <w:t>ЈН О-</w:t>
      </w:r>
      <w:r w:rsidR="001B60E9">
        <w:rPr>
          <w:szCs w:val="24"/>
          <w:lang w:val="sr-Cyrl-RS" w:eastAsia="en-US"/>
        </w:rPr>
        <w:t>27</w:t>
      </w:r>
      <w:r w:rsidR="00BB470C">
        <w:rPr>
          <w:szCs w:val="24"/>
          <w:lang w:val="sr-Cyrl-RS" w:eastAsia="en-US"/>
        </w:rPr>
        <w:t>/2019</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4ADB666B" w14:textId="77777777" w:rsidR="001B60E9" w:rsidRDefault="001B60E9" w:rsidP="00D72283">
      <w:pPr>
        <w:tabs>
          <w:tab w:val="left" w:pos="360"/>
        </w:tabs>
        <w:suppressAutoHyphens w:val="0"/>
        <w:jc w:val="both"/>
        <w:rPr>
          <w:b/>
          <w:szCs w:val="24"/>
          <w:u w:val="single"/>
          <w:lang w:val="sr-Cyrl-RS" w:eastAsia="en-US"/>
        </w:rPr>
      </w:pPr>
    </w:p>
    <w:p w14:paraId="44E53137" w14:textId="77777777" w:rsidR="00D72283" w:rsidRPr="00D72283" w:rsidRDefault="00D72283" w:rsidP="00D72283">
      <w:pPr>
        <w:tabs>
          <w:tab w:val="left" w:pos="360"/>
        </w:tabs>
        <w:suppressAutoHyphens w:val="0"/>
        <w:jc w:val="both"/>
        <w:rPr>
          <w:b/>
          <w:szCs w:val="24"/>
          <w:u w:val="single"/>
          <w:lang w:val="sr-Cyrl-RS" w:eastAsia="en-US"/>
        </w:rPr>
      </w:pPr>
      <w:r w:rsidRPr="00D72283">
        <w:rPr>
          <w:b/>
          <w:szCs w:val="24"/>
          <w:u w:val="single"/>
          <w:lang w:val="sr-Cyrl-RS" w:eastAsia="en-US"/>
        </w:rPr>
        <w:lastRenderedPageBreak/>
        <w:t>Важна напомена:</w:t>
      </w:r>
    </w:p>
    <w:p w14:paraId="279DEB91" w14:textId="77777777" w:rsidR="00D72283" w:rsidRPr="00D72283" w:rsidRDefault="00D72283" w:rsidP="00D72283">
      <w:pPr>
        <w:tabs>
          <w:tab w:val="left" w:pos="360"/>
        </w:tabs>
        <w:suppressAutoHyphens w:val="0"/>
        <w:jc w:val="both"/>
        <w:rPr>
          <w:b/>
          <w:szCs w:val="24"/>
          <w:u w:val="single"/>
          <w:lang w:val="sr-Cyrl-RS" w:eastAsia="en-US"/>
        </w:rPr>
      </w:pPr>
    </w:p>
    <w:p w14:paraId="7062D252" w14:textId="77777777" w:rsidR="00D72283" w:rsidRPr="00D72283" w:rsidRDefault="00D72283" w:rsidP="00D72283">
      <w:pPr>
        <w:tabs>
          <w:tab w:val="left" w:pos="360"/>
        </w:tabs>
        <w:suppressAutoHyphens w:val="0"/>
        <w:jc w:val="both"/>
        <w:rPr>
          <w:b/>
          <w:szCs w:val="24"/>
          <w:u w:val="single"/>
          <w:lang w:val="sr-Cyrl-RS" w:eastAsia="en-US"/>
        </w:rPr>
      </w:pPr>
    </w:p>
    <w:p w14:paraId="1A2B79EB" w14:textId="2A6E3696" w:rsidR="00D72283" w:rsidRPr="00D72283" w:rsidRDefault="00D72283" w:rsidP="00D72283">
      <w:pPr>
        <w:tabs>
          <w:tab w:val="left" w:pos="360"/>
        </w:tabs>
        <w:suppressAutoHyphens w:val="0"/>
        <w:jc w:val="both"/>
        <w:rPr>
          <w:b/>
          <w:szCs w:val="24"/>
          <w:lang w:val="sr-Cyrl-RS" w:eastAsia="en-US"/>
        </w:rPr>
      </w:pPr>
      <w:r w:rsidRPr="00D72283">
        <w:rPr>
          <w:b/>
          <w:szCs w:val="24"/>
          <w:lang w:val="sr-Cyrl-RS" w:eastAsia="en-US"/>
        </w:rPr>
        <w:tab/>
        <w:t xml:space="preserve">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и датум предају за учествовање у поступку јавне </w:t>
      </w:r>
      <w:r w:rsidR="001B60E9">
        <w:rPr>
          <w:b/>
          <w:szCs w:val="24"/>
          <w:lang w:val="sr-Cyrl-RS" w:eastAsia="en-US"/>
        </w:rPr>
        <w:t xml:space="preserve">набавке добара </w:t>
      </w:r>
      <w:r w:rsidR="001B60E9" w:rsidRPr="000E1BD5">
        <w:rPr>
          <w:b/>
          <w:szCs w:val="24"/>
          <w:lang w:val="sr-Cyrl-RS" w:eastAsia="en-US"/>
        </w:rPr>
        <w:t xml:space="preserve">– </w:t>
      </w:r>
      <w:r w:rsidR="000E1BD5" w:rsidRPr="000E1BD5">
        <w:rPr>
          <w:b/>
          <w:szCs w:val="24"/>
          <w:lang w:val="sr-Cyrl-RS" w:eastAsia="en-US"/>
        </w:rPr>
        <w:t>туберкулин за примену на животињама – лек за дијагностичко испитивања на туберкулозу</w:t>
      </w:r>
      <w:r w:rsidR="000E1BD5">
        <w:rPr>
          <w:szCs w:val="24"/>
          <w:lang w:val="sr-Cyrl-RS" w:eastAsia="en-US"/>
        </w:rPr>
        <w:t>,</w:t>
      </w:r>
      <w:r w:rsidR="000E1BD5">
        <w:rPr>
          <w:b/>
          <w:szCs w:val="24"/>
          <w:lang w:val="sr-Cyrl-RS" w:eastAsia="en-US"/>
        </w:rPr>
        <w:t xml:space="preserve"> број ЈН О-27</w:t>
      </w:r>
      <w:r w:rsidRPr="00D72283">
        <w:rPr>
          <w:b/>
          <w:szCs w:val="24"/>
          <w:lang w:val="sr-Cyrl-RS" w:eastAsia="en-US"/>
        </w:rPr>
        <w:t xml:space="preserve">/2019 за Министартсво пољопривреде, шумарства и водопривреде - Управу за ветерину. </w:t>
      </w:r>
    </w:p>
    <w:p w14:paraId="625FD3E7" w14:textId="77777777" w:rsidR="00F90DD2" w:rsidRPr="00D6106A"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3BA1BCA9"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BD3514">
        <w:rPr>
          <w:rFonts w:eastAsia="TimesNewRomanPSMT"/>
          <w:bCs/>
          <w:szCs w:val="24"/>
          <w:lang w:val="sr-Cyrl-RS"/>
        </w:rPr>
        <w:t>ни</w:t>
      </w:r>
      <w:r w:rsidRPr="00D6106A">
        <w:rPr>
          <w:rFonts w:eastAsia="TimesNewRomanPSMT"/>
          <w:bCs/>
          <w:szCs w:val="24"/>
        </w:rPr>
        <w:t>је обликована у више партиј</w:t>
      </w:r>
      <w:r w:rsidRPr="00D6106A">
        <w:rPr>
          <w:rFonts w:eastAsia="TimesNewRomanPSMT"/>
          <w:bCs/>
          <w:szCs w:val="24"/>
          <w:lang w:val="uz-Cyrl-UZ"/>
        </w:rPr>
        <w:t>а.</w:t>
      </w:r>
    </w:p>
    <w:p w14:paraId="5A808FF4" w14:textId="77777777"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6130DA81" w14:textId="77777777" w:rsidR="000E1BD5" w:rsidRPr="00D6106A" w:rsidRDefault="000E1BD5" w:rsidP="00F90DD2">
      <w:pPr>
        <w:autoSpaceDE w:val="0"/>
        <w:autoSpaceDN w:val="0"/>
        <w:adjustRightInd w:val="0"/>
        <w:jc w:val="both"/>
        <w:rPr>
          <w:rFonts w:eastAsia="TimesNewRomanPSMT"/>
          <w:b/>
          <w:bCs/>
          <w:iCs/>
          <w:szCs w:val="24"/>
          <w:u w:val="single"/>
          <w:lang w:val="uz-Cyrl-UZ"/>
        </w:rPr>
      </w:pP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A3B6D2E" w14:textId="77777777" w:rsidR="000E1BD5" w:rsidRPr="00D6106A" w:rsidRDefault="000E1BD5" w:rsidP="00F90DD2">
      <w:pPr>
        <w:autoSpaceDE w:val="0"/>
        <w:autoSpaceDN w:val="0"/>
        <w:adjustRightInd w:val="0"/>
        <w:jc w:val="both"/>
        <w:rPr>
          <w:rFonts w:eastAsia="TimesNewRomanPSMT"/>
          <w:b/>
          <w:bCs/>
          <w:iCs/>
          <w:szCs w:val="24"/>
          <w:u w:val="single"/>
          <w:lang w:val="uz-Cyrl-UZ"/>
        </w:rPr>
      </w:pP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46516E63"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lastRenderedPageBreak/>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514921">
        <w:rPr>
          <w:rFonts w:ascii="Times New Roman" w:hAnsi="Times New Roman"/>
          <w:sz w:val="24"/>
          <w:szCs w:val="24"/>
          <w:lang w:val="hr-HR" w:eastAsia="en-US"/>
        </w:rPr>
        <w:t>ивреде</w:t>
      </w:r>
      <w:r w:rsidR="00514921">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19839B41" w:rsidR="00F90DD2" w:rsidRPr="00514921"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 xml:space="preserve">туберкулина за примену на животињама – лек за дијагностичко испитивања на туберкулозу </w:t>
      </w:r>
      <w:r w:rsidR="00614AC1" w:rsidRPr="00514921">
        <w:rPr>
          <w:rFonts w:ascii="Times New Roman" w:hAnsi="Times New Roman"/>
          <w:sz w:val="24"/>
          <w:szCs w:val="24"/>
          <w:lang w:val="sr-Cyrl-RS" w:eastAsia="en-US"/>
        </w:rPr>
        <w:t xml:space="preserve"> </w:t>
      </w:r>
      <w:r w:rsidR="000F7B82" w:rsidRPr="00514921">
        <w:rPr>
          <w:rFonts w:ascii="Times New Roman" w:hAnsi="Times New Roman"/>
          <w:sz w:val="24"/>
          <w:szCs w:val="24"/>
          <w:lang w:val="sr-Cyrl-RS" w:eastAsia="en-US"/>
        </w:rPr>
        <w:t xml:space="preserve">број јавне набавке </w:t>
      </w:r>
      <w:r w:rsidR="000E1BD5">
        <w:rPr>
          <w:rFonts w:ascii="Times New Roman" w:hAnsi="Times New Roman"/>
          <w:sz w:val="24"/>
          <w:szCs w:val="24"/>
          <w:lang w:val="sr-Cyrl-RS" w:eastAsia="en-US"/>
        </w:rPr>
        <w:t>ЈН О-27</w:t>
      </w:r>
      <w:r w:rsidR="00514921">
        <w:rPr>
          <w:rFonts w:ascii="Times New Roman" w:hAnsi="Times New Roman"/>
          <w:sz w:val="24"/>
          <w:szCs w:val="24"/>
          <w:lang w:val="sr-Cyrl-RS" w:eastAsia="en-US"/>
        </w:rPr>
        <w:t>/2019</w:t>
      </w:r>
      <w:r w:rsidR="00614AC1" w:rsidRPr="00514921">
        <w:rPr>
          <w:rFonts w:ascii="Times New Roman" w:eastAsia="Times New Roman" w:hAnsi="Times New Roman"/>
          <w:sz w:val="24"/>
          <w:szCs w:val="24"/>
          <w:lang w:val="sr-Cyrl-CS" w:eastAsia="ar-SA"/>
        </w:rPr>
        <w:t xml:space="preserve"> </w:t>
      </w:r>
      <w:r w:rsidR="005B71B8" w:rsidRPr="00514921">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F81C16E"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w:t>
      </w:r>
      <w:r w:rsidR="00C75729" w:rsidRPr="00D6106A">
        <w:rPr>
          <w:rFonts w:ascii="Times New Roman" w:hAnsi="Times New Roman"/>
          <w:sz w:val="24"/>
          <w:szCs w:val="24"/>
          <w:lang w:val="sr-Cyrl-RS" w:eastAsia="en-US"/>
        </w:rPr>
        <w:t xml:space="preserve">, број јавне набавке </w:t>
      </w:r>
      <w:r w:rsidR="0065672B">
        <w:rPr>
          <w:rFonts w:ascii="Times New Roman" w:hAnsi="Times New Roman"/>
          <w:sz w:val="24"/>
          <w:szCs w:val="24"/>
          <w:lang w:val="sr-Cyrl-RS" w:eastAsia="en-US"/>
        </w:rPr>
        <w:t>ЈН О-</w:t>
      </w:r>
      <w:r w:rsidR="000E1BD5">
        <w:rPr>
          <w:rFonts w:ascii="Times New Roman" w:hAnsi="Times New Roman"/>
          <w:sz w:val="24"/>
          <w:szCs w:val="24"/>
          <w:lang w:val="sr-Cyrl-RS" w:eastAsia="en-US"/>
        </w:rPr>
        <w:t>27</w:t>
      </w:r>
      <w:r w:rsidR="00514921">
        <w:rPr>
          <w:rFonts w:ascii="Times New Roman" w:hAnsi="Times New Roman"/>
          <w:sz w:val="24"/>
          <w:szCs w:val="24"/>
          <w:lang w:val="sr-Cyrl-RS" w:eastAsia="en-US"/>
        </w:rPr>
        <w:t>/2019</w:t>
      </w:r>
      <w:r w:rsidR="005B71B8" w:rsidRPr="00D6106A">
        <w:rPr>
          <w:rFonts w:ascii="Times New Roman" w:hAnsi="Times New Roman"/>
          <w:sz w:val="24"/>
          <w:szCs w:val="24"/>
          <w:lang w:val="sr-Cyrl-RS"/>
        </w:rPr>
        <w:t>“</w:t>
      </w:r>
    </w:p>
    <w:p w14:paraId="66FE38B8" w14:textId="7B0E9931"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514921">
        <w:rPr>
          <w:rFonts w:eastAsia="Calibri"/>
          <w:szCs w:val="24"/>
          <w:lang w:val="sr-Cyrl-RS" w:eastAsia="en-US"/>
        </w:rPr>
        <w:t xml:space="preserve"> </w:t>
      </w:r>
      <w:r w:rsidR="00514921" w:rsidRPr="00754635">
        <w:rPr>
          <w:szCs w:val="24"/>
          <w:lang w:val="sr-Cyrl-RS" w:eastAsia="en-US"/>
        </w:rPr>
        <w:t>туберкулин</w:t>
      </w:r>
      <w:r w:rsidR="00514921">
        <w:rPr>
          <w:szCs w:val="24"/>
          <w:lang w:val="sr-Cyrl-RS" w:eastAsia="en-US"/>
        </w:rPr>
        <w:t>а</w:t>
      </w:r>
      <w:r w:rsidR="00514921" w:rsidRPr="00754635">
        <w:rPr>
          <w:szCs w:val="24"/>
          <w:lang w:val="sr-Cyrl-RS" w:eastAsia="en-US"/>
        </w:rPr>
        <w:t xml:space="preserve"> за примену на животињама – лек за дијагностичко испитивања на туберкулозу</w:t>
      </w:r>
      <w:r w:rsidR="00C75729" w:rsidRPr="00D6106A">
        <w:rPr>
          <w:szCs w:val="24"/>
          <w:lang w:val="sr-Cyrl-RS" w:eastAsia="en-US"/>
        </w:rPr>
        <w:t xml:space="preserve">, број јавне набавке </w:t>
      </w:r>
      <w:r w:rsidR="0065672B">
        <w:rPr>
          <w:szCs w:val="24"/>
          <w:lang w:val="sr-Cyrl-RS" w:eastAsia="en-US"/>
        </w:rPr>
        <w:t>ЈН О-</w:t>
      </w:r>
      <w:r w:rsidR="000E1BD5">
        <w:rPr>
          <w:szCs w:val="24"/>
          <w:lang w:val="sr-Cyrl-RS" w:eastAsia="en-US"/>
        </w:rPr>
        <w:t>27</w:t>
      </w:r>
      <w:r w:rsidR="00514921">
        <w:rPr>
          <w:szCs w:val="24"/>
          <w:lang w:val="sr-Cyrl-RS" w:eastAsia="en-US"/>
        </w:rPr>
        <w:t>/2019</w:t>
      </w:r>
      <w:r w:rsidRPr="00D6106A">
        <w:rPr>
          <w:szCs w:val="24"/>
          <w:lang w:val="sr-Cyrl-RS"/>
        </w:rPr>
        <w:t>“</w:t>
      </w:r>
    </w:p>
    <w:p w14:paraId="526ACA39" w14:textId="17C96E1F" w:rsidR="009A29FE" w:rsidRPr="00B676B7" w:rsidRDefault="00DC697B" w:rsidP="00B676B7">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65DCC472" w14:textId="4D8ADE22" w:rsidR="009A29FE" w:rsidRPr="00514921"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0E1BD5">
        <w:rPr>
          <w:rFonts w:ascii="Times New Roman" w:hAnsi="Times New Roman"/>
          <w:sz w:val="24"/>
          <w:szCs w:val="24"/>
          <w:lang w:val="sr-Cyrl-RS" w:eastAsia="en-US"/>
        </w:rPr>
        <w:t>туберкулина за прим</w:t>
      </w:r>
      <w:r w:rsidR="00514921" w:rsidRPr="00514921">
        <w:rPr>
          <w:rFonts w:ascii="Times New Roman" w:hAnsi="Times New Roman"/>
          <w:sz w:val="24"/>
          <w:szCs w:val="24"/>
          <w:lang w:val="sr-Cyrl-RS" w:eastAsia="en-US"/>
        </w:rPr>
        <w:t>ену на животињама – лек за дијагностичко испитивања на туберкулозу</w:t>
      </w:r>
      <w:r w:rsidR="00C75729" w:rsidRPr="00514921">
        <w:rPr>
          <w:rFonts w:ascii="Times New Roman" w:hAnsi="Times New Roman"/>
          <w:sz w:val="24"/>
          <w:szCs w:val="24"/>
          <w:lang w:val="sr-Cyrl-RS" w:eastAsia="en-US"/>
        </w:rPr>
        <w:t xml:space="preserve">, број јавне набавке </w:t>
      </w:r>
      <w:r w:rsidR="000E1BD5">
        <w:rPr>
          <w:rFonts w:ascii="Times New Roman" w:hAnsi="Times New Roman"/>
          <w:sz w:val="24"/>
          <w:szCs w:val="24"/>
          <w:lang w:val="sr-Cyrl-RS" w:eastAsia="en-US"/>
        </w:rPr>
        <w:t>ЈН О-27</w:t>
      </w:r>
      <w:r w:rsidR="00514921">
        <w:rPr>
          <w:rFonts w:ascii="Times New Roman" w:hAnsi="Times New Roman"/>
          <w:sz w:val="24"/>
          <w:szCs w:val="24"/>
          <w:lang w:val="sr-Cyrl-RS" w:eastAsia="en-US"/>
        </w:rPr>
        <w:t>/2019</w:t>
      </w:r>
      <w:r w:rsidR="005B71B8" w:rsidRPr="00514921">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Default="00925277" w:rsidP="00925277">
      <w:pPr>
        <w:ind w:right="4" w:firstLine="720"/>
        <w:jc w:val="both"/>
        <w:rPr>
          <w:rFonts w:eastAsia="TimesNewRomanPSMT"/>
          <w:bCs/>
          <w:iCs/>
          <w:szCs w:val="24"/>
          <w:lang w:val="sr-Cyrl-RS"/>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B662F3B" w14:textId="77777777" w:rsidR="00735327" w:rsidRPr="00735327" w:rsidRDefault="00735327" w:rsidP="00925277">
      <w:pPr>
        <w:ind w:right="4" w:firstLine="720"/>
        <w:jc w:val="both"/>
        <w:rPr>
          <w:rFonts w:eastAsia="TimesNewRomanPSMT"/>
          <w:bCs/>
          <w:iCs/>
          <w:szCs w:val="24"/>
          <w:lang w:val="sr-Cyrl-RS"/>
        </w:rPr>
      </w:pPr>
    </w:p>
    <w:p w14:paraId="78E0DB38" w14:textId="242DBEF3" w:rsidR="00CD1616" w:rsidRPr="00B041C6" w:rsidRDefault="00C87C6A" w:rsidP="00653889">
      <w:pPr>
        <w:pStyle w:val="Body"/>
        <w:spacing w:before="120"/>
        <w:ind w:firstLine="720"/>
        <w:rPr>
          <w:b/>
          <w:szCs w:val="24"/>
          <w:u w:val="single"/>
          <w:lang w:val="sr-Cyrl-RS"/>
        </w:rPr>
      </w:pPr>
      <w:r w:rsidRPr="00B041C6">
        <w:rPr>
          <w:rFonts w:eastAsia="TimesNewRomanPSMT"/>
          <w:b/>
          <w:bCs/>
          <w:iCs/>
          <w:szCs w:val="24"/>
          <w:u w:val="single"/>
          <w:lang w:val="uz-Cyrl-UZ"/>
        </w:rPr>
        <w:t>РОК И</w:t>
      </w:r>
      <w:r w:rsidR="00D02345" w:rsidRPr="00B041C6">
        <w:rPr>
          <w:rFonts w:eastAsia="TimesNewRomanPSMT"/>
          <w:b/>
          <w:bCs/>
          <w:iCs/>
          <w:szCs w:val="24"/>
          <w:u w:val="single"/>
          <w:lang w:val="uz-Cyrl-UZ"/>
        </w:rPr>
        <w:t xml:space="preserve"> </w:t>
      </w:r>
      <w:r w:rsidRPr="00B041C6">
        <w:rPr>
          <w:rFonts w:eastAsia="TimesNewRomanPSMT"/>
          <w:b/>
          <w:bCs/>
          <w:iCs/>
          <w:szCs w:val="24"/>
          <w:u w:val="single"/>
          <w:lang w:val="uz-Cyrl-UZ"/>
        </w:rPr>
        <w:t xml:space="preserve"> МЕСТО </w:t>
      </w:r>
      <w:r w:rsidR="00413994" w:rsidRPr="00B041C6">
        <w:rPr>
          <w:rFonts w:eastAsia="TimesNewRomanPSMT"/>
          <w:b/>
          <w:bCs/>
          <w:iCs/>
          <w:szCs w:val="24"/>
          <w:u w:val="single"/>
          <w:lang w:val="uz-Cyrl-UZ"/>
        </w:rPr>
        <w:t>ИЗВРШЕЊА</w:t>
      </w:r>
      <w:r w:rsidR="004179E3" w:rsidRPr="00B041C6">
        <w:rPr>
          <w:b/>
          <w:szCs w:val="24"/>
          <w:u w:val="single"/>
          <w:lang w:val="sr-Cyrl-RS"/>
        </w:rPr>
        <w:t xml:space="preserve"> </w:t>
      </w:r>
    </w:p>
    <w:p w14:paraId="40B80E12" w14:textId="77777777" w:rsidR="00C75729" w:rsidRPr="00B041C6" w:rsidRDefault="00C75729"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lang w:val="sr-Cyrl-RS" w:eastAsia="x-none"/>
        </w:rPr>
      </w:pPr>
    </w:p>
    <w:p w14:paraId="33FF82D4" w14:textId="4C5BAB16" w:rsidR="00B041C6" w:rsidRPr="00B041C6" w:rsidRDefault="00F1461B" w:rsidP="00B041C6">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00B041C6" w:rsidRPr="00B041C6">
        <w:rPr>
          <w:rFonts w:eastAsia="Calibri"/>
          <w:b/>
          <w:sz w:val="22"/>
          <w:szCs w:val="24"/>
          <w:lang w:val="sr-Cyrl-RS" w:eastAsia="en-US"/>
        </w:rPr>
        <w:t>:</w:t>
      </w:r>
    </w:p>
    <w:p w14:paraId="6C4AD8B4" w14:textId="6C051B7D" w:rsidR="00B041C6" w:rsidRDefault="00061382" w:rsidP="00B041C6">
      <w:pPr>
        <w:suppressAutoHyphens w:val="0"/>
        <w:spacing w:before="120"/>
        <w:ind w:firstLine="720"/>
        <w:jc w:val="both"/>
        <w:rPr>
          <w:szCs w:val="24"/>
          <w:lang w:val="sr-Cyrl-RS" w:eastAsia="en-US"/>
        </w:rPr>
      </w:pPr>
      <w:r>
        <w:rPr>
          <w:szCs w:val="24"/>
          <w:lang w:val="sr-Cyrl-RS" w:eastAsia="en-US"/>
        </w:rPr>
        <w:t>Рок увоз</w:t>
      </w:r>
      <w:r w:rsidR="00F1461B">
        <w:rPr>
          <w:szCs w:val="24"/>
          <w:lang w:val="sr-Cyrl-RS" w:eastAsia="en-US"/>
        </w:rPr>
        <w:t>а</w:t>
      </w:r>
      <w:r>
        <w:rPr>
          <w:szCs w:val="24"/>
          <w:lang w:val="sr-Cyrl-RS" w:eastAsia="en-US"/>
        </w:rPr>
        <w:t xml:space="preserve"> нерегистрованог</w:t>
      </w:r>
      <w:r w:rsidR="00F1461B">
        <w:rPr>
          <w:szCs w:val="24"/>
          <w:lang w:val="sr-Cyrl-RS" w:eastAsia="en-US"/>
        </w:rPr>
        <w:t xml:space="preserve">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2BE82BC0" w14:textId="379F70CD" w:rsidR="000E1BD5" w:rsidRDefault="000E1BD5" w:rsidP="00B041C6">
      <w:pPr>
        <w:suppressAutoHyphens w:val="0"/>
        <w:spacing w:before="120"/>
        <w:ind w:firstLine="720"/>
        <w:jc w:val="both"/>
        <w:rPr>
          <w:szCs w:val="24"/>
          <w:lang w:val="sr-Cyrl-RS" w:eastAsia="en-US"/>
        </w:rPr>
      </w:pPr>
      <w:r w:rsidRPr="00B041C6">
        <w:rPr>
          <w:szCs w:val="24"/>
          <w:lang w:val="sr-Cyrl-RS" w:eastAsia="en-US"/>
        </w:rPr>
        <w:t>За Наручиоц</w:t>
      </w:r>
      <w:r w:rsidR="007D3582">
        <w:rPr>
          <w:szCs w:val="24"/>
          <w:lang w:val="sr-Cyrl-RS" w:eastAsia="en-US"/>
        </w:rPr>
        <w:t>а је</w:t>
      </w:r>
      <w:r>
        <w:rPr>
          <w:szCs w:val="24"/>
          <w:lang w:val="sr-Cyrl-RS" w:eastAsia="en-US"/>
        </w:rPr>
        <w:t xml:space="preserve"> прихватљив</w:t>
      </w:r>
      <w:r w:rsidR="00037F6F">
        <w:rPr>
          <w:szCs w:val="24"/>
          <w:lang w:val="sr-Cyrl-RS" w:eastAsia="en-US"/>
        </w:rPr>
        <w:t xml:space="preserve"> увоз 1.500.000</w:t>
      </w:r>
      <w:r w:rsidR="007D3582">
        <w:rPr>
          <w:szCs w:val="24"/>
          <w:lang w:val="sr-Cyrl-RS" w:eastAsia="en-US"/>
        </w:rPr>
        <w:t xml:space="preserve"> </w:t>
      </w:r>
      <w:r>
        <w:rPr>
          <w:szCs w:val="24"/>
          <w:lang w:val="sr-Cyrl-RS" w:eastAsia="en-US"/>
        </w:rPr>
        <w:t xml:space="preserve"> </w:t>
      </w:r>
      <w:r w:rsidR="007D3582">
        <w:rPr>
          <w:szCs w:val="24"/>
          <w:lang w:val="sr-Cyrl-RS" w:eastAsia="en-US"/>
        </w:rPr>
        <w:t>предметних добара</w:t>
      </w:r>
      <w:r w:rsidR="00037F6F">
        <w:rPr>
          <w:szCs w:val="24"/>
          <w:lang w:val="sr-Cyrl-RS" w:eastAsia="en-US"/>
        </w:rPr>
        <w:t xml:space="preserve"> и то</w:t>
      </w:r>
      <w:r>
        <w:rPr>
          <w:szCs w:val="24"/>
          <w:lang w:val="sr-Cyrl-RS" w:eastAsia="en-US"/>
        </w:rPr>
        <w:t>:</w:t>
      </w:r>
    </w:p>
    <w:p w14:paraId="6B56F1CF" w14:textId="4C832876" w:rsidR="000E1BD5" w:rsidRDefault="000E1BD5" w:rsidP="00B041C6">
      <w:pPr>
        <w:suppressAutoHyphens w:val="0"/>
        <w:spacing w:before="120"/>
        <w:ind w:firstLine="720"/>
        <w:jc w:val="both"/>
        <w:rPr>
          <w:szCs w:val="24"/>
          <w:lang w:val="sr-Cyrl-RS" w:eastAsia="en-US"/>
        </w:rPr>
      </w:pPr>
      <w:r>
        <w:rPr>
          <w:szCs w:val="24"/>
          <w:lang w:val="sr-Cyrl-RS" w:eastAsia="en-US"/>
        </w:rPr>
        <w:t xml:space="preserve"> рок увоза од 500</w:t>
      </w:r>
      <w:r w:rsidRPr="00B041C6">
        <w:rPr>
          <w:szCs w:val="24"/>
          <w:lang w:val="sr-Cyrl-RS" w:eastAsia="en-US"/>
        </w:rPr>
        <w:t xml:space="preserve">.000 доза предметних добара најкасније до </w:t>
      </w:r>
      <w:r>
        <w:rPr>
          <w:szCs w:val="24"/>
          <w:lang w:val="sr-Cyrl-RS" w:eastAsia="en-US"/>
        </w:rPr>
        <w:t>30 (тридесет) дана од дана закљу</w:t>
      </w:r>
      <w:r w:rsidR="007D3582">
        <w:rPr>
          <w:szCs w:val="24"/>
          <w:lang w:val="sr-Cyrl-RS" w:eastAsia="en-US"/>
        </w:rPr>
        <w:t>чења уговора.</w:t>
      </w:r>
    </w:p>
    <w:p w14:paraId="0C4A6F77" w14:textId="5EB42695" w:rsidR="007D3582" w:rsidRDefault="007D3582" w:rsidP="007D3582">
      <w:pPr>
        <w:suppressAutoHyphens w:val="0"/>
        <w:spacing w:before="120"/>
        <w:ind w:firstLine="720"/>
        <w:jc w:val="both"/>
        <w:rPr>
          <w:szCs w:val="24"/>
          <w:lang w:val="sr-Cyrl-RS" w:eastAsia="en-US"/>
        </w:rPr>
      </w:pPr>
      <w:r>
        <w:rPr>
          <w:szCs w:val="24"/>
          <w:lang w:val="sr-Cyrl-RS" w:eastAsia="en-US"/>
        </w:rPr>
        <w:t>рок увоза од 500</w:t>
      </w:r>
      <w:r w:rsidRPr="00B041C6">
        <w:rPr>
          <w:szCs w:val="24"/>
          <w:lang w:val="sr-Cyrl-RS" w:eastAsia="en-US"/>
        </w:rPr>
        <w:t xml:space="preserve">.000 доза предметних добара најкасније до </w:t>
      </w:r>
      <w:r>
        <w:rPr>
          <w:szCs w:val="24"/>
          <w:lang w:val="sr-Cyrl-RS" w:eastAsia="en-US"/>
        </w:rPr>
        <w:t>90 (деведесет) дана од дана закључења уговора.</w:t>
      </w:r>
    </w:p>
    <w:p w14:paraId="0D05D35A" w14:textId="256379DF" w:rsidR="007D3582" w:rsidRDefault="007D3582" w:rsidP="007D3582">
      <w:pPr>
        <w:suppressAutoHyphens w:val="0"/>
        <w:spacing w:before="120"/>
        <w:ind w:firstLine="720"/>
        <w:jc w:val="both"/>
        <w:rPr>
          <w:szCs w:val="24"/>
          <w:lang w:val="sr-Cyrl-RS" w:eastAsia="en-US"/>
        </w:rPr>
      </w:pPr>
      <w:r>
        <w:rPr>
          <w:szCs w:val="24"/>
          <w:lang w:val="sr-Cyrl-RS" w:eastAsia="en-US"/>
        </w:rPr>
        <w:t>рок увоза од 500</w:t>
      </w:r>
      <w:r w:rsidRPr="00B041C6">
        <w:rPr>
          <w:szCs w:val="24"/>
          <w:lang w:val="sr-Cyrl-RS" w:eastAsia="en-US"/>
        </w:rPr>
        <w:t xml:space="preserve">.000 доза предметних добара најкасније до </w:t>
      </w:r>
      <w:r>
        <w:rPr>
          <w:szCs w:val="24"/>
          <w:lang w:val="sr-Cyrl-RS" w:eastAsia="en-US"/>
        </w:rPr>
        <w:t>150 (стопедесет) дана од дана закључења уговора.</w:t>
      </w:r>
    </w:p>
    <w:p w14:paraId="652AFFBE" w14:textId="77777777" w:rsidR="007D3582" w:rsidRDefault="007D3582" w:rsidP="00B041C6">
      <w:pPr>
        <w:suppressAutoHyphens w:val="0"/>
        <w:spacing w:before="120"/>
        <w:ind w:firstLine="720"/>
        <w:jc w:val="both"/>
        <w:rPr>
          <w:szCs w:val="24"/>
          <w:lang w:val="sr-Cyrl-RS" w:eastAsia="en-US"/>
        </w:rPr>
      </w:pPr>
    </w:p>
    <w:p w14:paraId="559198DE" w14:textId="67E6B0EC" w:rsidR="00F1461B" w:rsidRPr="00B041C6" w:rsidRDefault="00F1461B" w:rsidP="00B041C6">
      <w:pPr>
        <w:suppressAutoHyphens w:val="0"/>
        <w:spacing w:before="120"/>
        <w:ind w:firstLine="720"/>
        <w:jc w:val="both"/>
        <w:rPr>
          <w:szCs w:val="24"/>
          <w:lang w:val="sr-Cyrl-RS" w:eastAsia="en-US"/>
        </w:rPr>
      </w:pPr>
      <w:r>
        <w:rPr>
          <w:szCs w:val="24"/>
          <w:lang w:val="sr-Cyrl-RS" w:eastAsia="en-US"/>
        </w:rPr>
        <w:t>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w:t>
      </w:r>
      <w:r w:rsidR="006A3FE8">
        <w:rPr>
          <w:szCs w:val="24"/>
          <w:lang w:val="sr-Cyrl-RS" w:eastAsia="en-US"/>
        </w:rPr>
        <w:t xml:space="preserve">учи са пратећом </w:t>
      </w:r>
      <w:r w:rsidR="006A3FE8">
        <w:rPr>
          <w:szCs w:val="24"/>
          <w:lang w:val="sr-Cyrl-RS" w:eastAsia="en-US"/>
        </w:rPr>
        <w:lastRenderedPageBreak/>
        <w:t>документацијом на</w:t>
      </w:r>
      <w:r>
        <w:rPr>
          <w:szCs w:val="24"/>
          <w:lang w:val="sr-Cyrl-RS" w:eastAsia="en-US"/>
        </w:rPr>
        <w:t xml:space="preserve">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533DD4EB" w14:textId="6462FF73" w:rsidR="005C3AAC" w:rsidRPr="00146DFF" w:rsidRDefault="00410691" w:rsidP="005C3A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tab/>
      </w:r>
      <w:r>
        <w:rPr>
          <w:noProof/>
          <w:szCs w:val="24"/>
          <w:lang w:val="ru-RU" w:eastAsia="en-US"/>
        </w:rPr>
        <w:tab/>
      </w:r>
      <w:r w:rsidR="005C3AAC"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5C3AAC" w:rsidRPr="00146DFF">
        <w:rPr>
          <w:noProof/>
          <w:szCs w:val="24"/>
          <w:lang w:val="en-US" w:eastAsia="en-US"/>
        </w:rPr>
        <w:t xml:space="preserve"> </w:t>
      </w:r>
      <w:r w:rsidR="005C3AAC" w:rsidRPr="00146DFF">
        <w:rPr>
          <w:noProof/>
          <w:szCs w:val="24"/>
          <w:lang w:val="sr-Cyrl-RS" w:eastAsia="en-US"/>
        </w:rPr>
        <w:t>коначне испоруке предметног добра,</w:t>
      </w:r>
      <w:r w:rsidR="005C3AAC" w:rsidRPr="00146DFF">
        <w:rPr>
          <w:noProof/>
          <w:szCs w:val="24"/>
          <w:lang w:val="en-US" w:eastAsia="en-US"/>
        </w:rPr>
        <w:t xml:space="preserve"> а најдуже </w:t>
      </w:r>
      <w:r w:rsidR="00037F6F">
        <w:rPr>
          <w:noProof/>
          <w:szCs w:val="24"/>
          <w:lang w:val="sr-Cyrl-RS" w:eastAsia="en-US"/>
        </w:rPr>
        <w:t>девет</w:t>
      </w:r>
      <w:r w:rsidR="0089378B">
        <w:rPr>
          <w:noProof/>
          <w:szCs w:val="24"/>
          <w:lang w:val="sr-Cyrl-RS" w:eastAsia="en-US"/>
        </w:rPr>
        <w:t xml:space="preserve"> месеци</w:t>
      </w:r>
      <w:r w:rsidR="005C3AAC" w:rsidRPr="00146DFF">
        <w:rPr>
          <w:noProof/>
          <w:szCs w:val="24"/>
          <w:lang w:val="en-US" w:eastAsia="en-US"/>
        </w:rPr>
        <w:t xml:space="preserve"> од дана закључења уговора.</w:t>
      </w:r>
    </w:p>
    <w:p w14:paraId="705DA6A8" w14:textId="77777777" w:rsidR="00B041C6" w:rsidRPr="00B041C6" w:rsidRDefault="00B041C6" w:rsidP="00B041C6">
      <w:pPr>
        <w:suppressAutoHyphens w:val="0"/>
        <w:ind w:right="6"/>
        <w:jc w:val="both"/>
        <w:rPr>
          <w:noProof/>
          <w:szCs w:val="24"/>
          <w:lang w:val="sr-Cyrl-RS" w:eastAsia="en-US"/>
        </w:rPr>
      </w:pPr>
    </w:p>
    <w:p w14:paraId="53CF6BA6" w14:textId="77777777" w:rsidR="00B041C6" w:rsidRPr="00B041C6" w:rsidRDefault="00B041C6" w:rsidP="00B0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B041C6">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w:t>
      </w:r>
      <w:proofErr w:type="gramEnd"/>
      <w:r w:rsidRPr="00B041C6">
        <w:rPr>
          <w:rFonts w:eastAsia="ヒラギノ角ゴ Pro W3"/>
          <w:szCs w:val="24"/>
          <w:lang w:val="en-US" w:eastAsia="en-US"/>
        </w:rPr>
        <w:t xml:space="preserve"> </w:t>
      </w:r>
      <w:proofErr w:type="gramStart"/>
      <w:r w:rsidRPr="00B041C6">
        <w:rPr>
          <w:rFonts w:eastAsia="ヒラギノ角ゴ Pro W3"/>
          <w:szCs w:val="24"/>
          <w:lang w:val="en-US" w:eastAsia="en-US"/>
        </w:rPr>
        <w:t>став</w:t>
      </w:r>
      <w:proofErr w:type="gramEnd"/>
      <w:r w:rsidRPr="00B041C6">
        <w:rPr>
          <w:rFonts w:eastAsia="ヒラギノ角ゴ Pro W3"/>
          <w:szCs w:val="24"/>
          <w:lang w:val="en-US" w:eastAsia="en-US"/>
        </w:rPr>
        <w:t xml:space="preserve"> 2.  </w:t>
      </w:r>
      <w:proofErr w:type="gramStart"/>
      <w:r w:rsidRPr="00B041C6">
        <w:rPr>
          <w:rFonts w:eastAsia="ヒラギノ角ゴ Pro W3"/>
          <w:szCs w:val="24"/>
          <w:lang w:val="en-US" w:eastAsia="en-US"/>
        </w:rPr>
        <w:t>Уредбе  о</w:t>
      </w:r>
      <w:proofErr w:type="gramEnd"/>
      <w:r w:rsidRPr="00B041C6">
        <w:rPr>
          <w:rFonts w:eastAsia="ヒラギノ角ゴ Pro W3"/>
          <w:szCs w:val="24"/>
          <w:lang w:val="en-US" w:eastAsia="en-US"/>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3F603286" w14:textId="77777777" w:rsidR="00B041C6" w:rsidRPr="00BD61B6" w:rsidRDefault="00B041C6" w:rsidP="00B041C6">
      <w:pPr>
        <w:suppressAutoHyphens w:val="0"/>
        <w:spacing w:before="120"/>
        <w:ind w:firstLine="720"/>
        <w:jc w:val="both"/>
        <w:rPr>
          <w:noProof/>
          <w:szCs w:val="24"/>
          <w:lang w:val="ru-RU" w:eastAsia="en-US"/>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77777777" w:rsidR="002E4550" w:rsidRPr="00D6106A"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lastRenderedPageBreak/>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594A84" w:rsidRDefault="00F90DD2" w:rsidP="00F90DD2">
      <w:pPr>
        <w:autoSpaceDE w:val="0"/>
        <w:autoSpaceDN w:val="0"/>
        <w:adjustRightInd w:val="0"/>
        <w:jc w:val="both"/>
        <w:rPr>
          <w:rFonts w:eastAsia="TimesNewRomanPSMT"/>
          <w:b/>
          <w:bCs/>
          <w:iCs/>
          <w:szCs w:val="24"/>
          <w:u w:val="single"/>
          <w:lang w:val="uz-Cyrl-UZ"/>
        </w:rPr>
      </w:pPr>
      <w:r w:rsidRPr="00594A84">
        <w:rPr>
          <w:rFonts w:eastAsia="TimesNewRomanPSMT"/>
          <w:b/>
          <w:bCs/>
          <w:iCs/>
          <w:szCs w:val="24"/>
          <w:u w:val="single"/>
          <w:lang w:val="uz-Cyrl-UZ"/>
        </w:rPr>
        <w:t>3</w:t>
      </w:r>
      <w:r w:rsidRPr="00594A84">
        <w:rPr>
          <w:rFonts w:eastAsia="TimesNewRomanPSMT"/>
          <w:b/>
          <w:bCs/>
          <w:iCs/>
          <w:szCs w:val="24"/>
          <w:u w:val="single"/>
        </w:rPr>
        <w:t>.</w:t>
      </w:r>
      <w:r w:rsidRPr="00594A84">
        <w:rPr>
          <w:rFonts w:eastAsia="TimesNewRomanPSMT"/>
          <w:b/>
          <w:bCs/>
          <w:iCs/>
          <w:szCs w:val="24"/>
          <w:u w:val="single"/>
          <w:lang w:val="uz-Cyrl-UZ"/>
        </w:rPr>
        <w:t>11</w:t>
      </w:r>
      <w:r w:rsidRPr="00594A84">
        <w:rPr>
          <w:rFonts w:eastAsia="TimesNewRomanPSMT"/>
          <w:b/>
          <w:bCs/>
          <w:iCs/>
          <w:szCs w:val="24"/>
          <w:u w:val="single"/>
        </w:rPr>
        <w:t>.</w:t>
      </w:r>
      <w:r w:rsidRPr="00594A84">
        <w:rPr>
          <w:rFonts w:eastAsia="TimesNewRomanPSMT"/>
          <w:b/>
          <w:bCs/>
          <w:iCs/>
          <w:szCs w:val="24"/>
          <w:u w:val="single"/>
          <w:lang w:val="uz-Cyrl-UZ"/>
        </w:rPr>
        <w:t xml:space="preserve"> </w:t>
      </w:r>
      <w:r w:rsidR="002056A4" w:rsidRPr="00594A84">
        <w:rPr>
          <w:rFonts w:eastAsia="TimesNewRomanPSMT"/>
          <w:b/>
          <w:bCs/>
          <w:iCs/>
          <w:szCs w:val="24"/>
          <w:u w:val="single"/>
        </w:rPr>
        <w:t xml:space="preserve">ЦЕНА, </w:t>
      </w:r>
      <w:r w:rsidRPr="00594A84">
        <w:rPr>
          <w:rFonts w:eastAsia="TimesNewRomanPSMT"/>
          <w:b/>
          <w:bCs/>
          <w:iCs/>
          <w:szCs w:val="24"/>
          <w:u w:val="single"/>
          <w:lang w:val="uz-Cyrl-UZ"/>
        </w:rPr>
        <w:t>ВАЛУТА И НАЧИН НА КОЈИ МОРА БИТИ НАВЕДЕНА И ИЗРАЖЕНА ЦЕНА У ПОНУДИ</w:t>
      </w:r>
      <w:r w:rsidRPr="00594A84">
        <w:rPr>
          <w:rFonts w:eastAsia="TimesNewRomanPSMT"/>
          <w:b/>
          <w:bCs/>
          <w:iCs/>
          <w:szCs w:val="24"/>
          <w:u w:val="single"/>
        </w:rPr>
        <w:t xml:space="preserve"> </w:t>
      </w:r>
    </w:p>
    <w:p w14:paraId="745E05A9" w14:textId="77777777" w:rsidR="00F90DD2" w:rsidRPr="00594A84"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Цене у понуди се исказују без ПДВ</w:t>
      </w:r>
      <w:r w:rsidRPr="00594A84">
        <w:rPr>
          <w:rFonts w:ascii="Times New Roman" w:eastAsia="TimesNewRomanPSMT" w:hAnsi="Times New Roman"/>
          <w:bCs/>
          <w:iCs/>
          <w:sz w:val="24"/>
          <w:szCs w:val="24"/>
          <w:lang w:val="sr-Latn-RS"/>
        </w:rPr>
        <w:t xml:space="preserve"> и са ПДВ</w:t>
      </w:r>
      <w:r w:rsidRPr="00594A84">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594A84">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594A84">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0CD02BA6" w:rsidR="00DC7E05" w:rsidRPr="00D6106A" w:rsidRDefault="00061382"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Pr>
          <w:rFonts w:ascii="Times New Roman" w:eastAsia="TimesNewRomanPSMT" w:hAnsi="Times New Roman"/>
          <w:bCs/>
          <w:iCs/>
          <w:sz w:val="24"/>
          <w:szCs w:val="24"/>
          <w:lang w:val="uz-Cyrl-UZ"/>
        </w:rPr>
        <w:t xml:space="preserve"> П</w:t>
      </w:r>
      <w:r w:rsidR="00DC7E05" w:rsidRPr="00D6106A">
        <w:rPr>
          <w:rFonts w:ascii="Times New Roman" w:eastAsia="TimesNewRomanPSMT" w:hAnsi="Times New Roman"/>
          <w:bCs/>
          <w:iCs/>
          <w:sz w:val="24"/>
          <w:szCs w:val="24"/>
          <w:lang w:val="uz-Cyrl-UZ"/>
        </w:rPr>
        <w:t>онуђена цена укључује увозну царину</w:t>
      </w:r>
      <w:r>
        <w:rPr>
          <w:rFonts w:ascii="Times New Roman" w:eastAsia="TimesNewRomanPSMT" w:hAnsi="Times New Roman"/>
          <w:bCs/>
          <w:iCs/>
          <w:sz w:val="24"/>
          <w:szCs w:val="24"/>
          <w:lang w:val="uz-Cyrl-UZ"/>
        </w:rPr>
        <w:t>, транспорт</w:t>
      </w:r>
      <w:r w:rsidR="00DC7E05" w:rsidRPr="00D6106A">
        <w:rPr>
          <w:rFonts w:ascii="Times New Roman" w:eastAsia="TimesNewRomanPSMT" w:hAnsi="Times New Roman"/>
          <w:bCs/>
          <w:iCs/>
          <w:sz w:val="24"/>
          <w:szCs w:val="24"/>
          <w:lang w:val="uz-Cyrl-UZ"/>
        </w:rPr>
        <w:t xml:space="preserve"> и друге дажбине</w:t>
      </w:r>
      <w:r>
        <w:rPr>
          <w:rFonts w:ascii="Times New Roman" w:eastAsia="TimesNewRomanPSMT" w:hAnsi="Times New Roman"/>
          <w:bCs/>
          <w:iCs/>
          <w:sz w:val="24"/>
          <w:szCs w:val="24"/>
          <w:lang w:val="uz-Cyrl-UZ"/>
        </w:rPr>
        <w:t>.</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lastRenderedPageBreak/>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605DBEB0"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1"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061382">
        <w:rPr>
          <w:rFonts w:eastAsia="TimesNewRomanPSMT"/>
          <w:bCs/>
          <w:szCs w:val="24"/>
          <w:lang w:val="sr-Cyrl-RS"/>
        </w:rPr>
        <w:t>пољопривреде,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54D4C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180BB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2AA3FB0" w14:textId="77777777" w:rsidR="009F7B01" w:rsidRPr="00D6106A"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1427A15D" w14:textId="03308E5C" w:rsidR="00F90DD2" w:rsidRPr="00594A84" w:rsidRDefault="00F90DD2" w:rsidP="00F90DD2">
      <w:pPr>
        <w:autoSpaceDE w:val="0"/>
        <w:autoSpaceDN w:val="0"/>
        <w:adjustRightInd w:val="0"/>
        <w:jc w:val="both"/>
        <w:rPr>
          <w:rFonts w:eastAsia="TimesNewRomanPSMT"/>
          <w:b/>
          <w:bCs/>
          <w:iCs/>
          <w:szCs w:val="24"/>
          <w:u w:val="single"/>
        </w:rPr>
      </w:pPr>
      <w:r w:rsidRPr="00594A84">
        <w:rPr>
          <w:rFonts w:eastAsia="TimesNewRomanPSMT"/>
          <w:b/>
          <w:bCs/>
          <w:iCs/>
          <w:szCs w:val="24"/>
          <w:u w:val="single"/>
          <w:lang w:val="uz-Cyrl-UZ"/>
        </w:rPr>
        <w:t>3.1</w:t>
      </w:r>
      <w:r w:rsidR="003305E7" w:rsidRPr="00594A84">
        <w:rPr>
          <w:rFonts w:eastAsia="TimesNewRomanPSMT"/>
          <w:b/>
          <w:bCs/>
          <w:iCs/>
          <w:szCs w:val="24"/>
          <w:u w:val="single"/>
          <w:lang w:val="uz-Cyrl-UZ"/>
        </w:rPr>
        <w:t>7</w:t>
      </w:r>
      <w:r w:rsidR="00410691">
        <w:rPr>
          <w:rFonts w:eastAsia="TimesNewRomanPSMT"/>
          <w:b/>
          <w:bCs/>
          <w:iCs/>
          <w:szCs w:val="24"/>
          <w:u w:val="single"/>
          <w:lang w:val="uz-Cyrl-UZ"/>
        </w:rPr>
        <w:t>. КРИТЕРИ</w:t>
      </w:r>
      <w:r w:rsidR="00061382">
        <w:rPr>
          <w:rFonts w:eastAsia="TimesNewRomanPSMT"/>
          <w:b/>
          <w:bCs/>
          <w:iCs/>
          <w:szCs w:val="24"/>
          <w:u w:val="single"/>
          <w:lang w:val="uz-Cyrl-UZ"/>
        </w:rPr>
        <w:t>ЈУМ ЗА ДОДЕЛУ УГОВОРА</w:t>
      </w:r>
      <w:r w:rsidRPr="00594A84">
        <w:rPr>
          <w:rFonts w:eastAsia="TimesNewRomanPSMT"/>
          <w:b/>
          <w:bCs/>
          <w:iCs/>
          <w:szCs w:val="24"/>
          <w:u w:val="single"/>
          <w:lang w:val="uz-Cyrl-UZ"/>
        </w:rPr>
        <w:t>:</w:t>
      </w:r>
    </w:p>
    <w:p w14:paraId="4F661FBD" w14:textId="77777777" w:rsidR="00183BE9" w:rsidRPr="00594A84"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66BAC61F" w14:textId="577A5264" w:rsidR="00410691" w:rsidRPr="00410691" w:rsidRDefault="00061382" w:rsidP="00410691">
      <w:pPr>
        <w:suppressAutoHyphens w:val="0"/>
        <w:autoSpaceDE w:val="0"/>
        <w:autoSpaceDN w:val="0"/>
        <w:adjustRightInd w:val="0"/>
        <w:ind w:left="720"/>
        <w:contextualSpacing/>
        <w:jc w:val="both"/>
        <w:rPr>
          <w:b/>
          <w:color w:val="000000"/>
          <w:szCs w:val="24"/>
          <w:lang w:eastAsia="x-none"/>
        </w:rPr>
      </w:pPr>
      <w:r>
        <w:rPr>
          <w:b/>
          <w:color w:val="000000"/>
          <w:szCs w:val="24"/>
          <w:lang w:eastAsia="x-none"/>
        </w:rPr>
        <w:t xml:space="preserve">Одлука о </w:t>
      </w:r>
      <w:r>
        <w:rPr>
          <w:b/>
          <w:color w:val="000000"/>
          <w:szCs w:val="24"/>
          <w:lang w:val="sr-Cyrl-RS" w:eastAsia="x-none"/>
        </w:rPr>
        <w:t>додели уговора</w:t>
      </w:r>
      <w:r w:rsidR="00410691" w:rsidRPr="00410691">
        <w:rPr>
          <w:b/>
          <w:color w:val="000000"/>
          <w:szCs w:val="24"/>
          <w:lang w:eastAsia="x-none"/>
        </w:rPr>
        <w:t xml:space="preserve"> ће се донети применом критеријума „најнижа понуђена цена“.</w:t>
      </w:r>
    </w:p>
    <w:p w14:paraId="264F93D7" w14:textId="77777777" w:rsidR="00410691" w:rsidRPr="00410691" w:rsidRDefault="00410691" w:rsidP="00410691">
      <w:pPr>
        <w:suppressAutoHyphens w:val="0"/>
        <w:autoSpaceDE w:val="0"/>
        <w:autoSpaceDN w:val="0"/>
        <w:adjustRightInd w:val="0"/>
        <w:ind w:left="720"/>
        <w:contextualSpacing/>
        <w:jc w:val="both"/>
        <w:rPr>
          <w:color w:val="000000"/>
          <w:szCs w:val="24"/>
          <w:lang w:val="sr-Cyrl-RS" w:eastAsia="x-none"/>
        </w:rPr>
      </w:pPr>
    </w:p>
    <w:p w14:paraId="55E76D41" w14:textId="5E51F7D6" w:rsidR="00410691" w:rsidRPr="00410691" w:rsidRDefault="00410691" w:rsidP="00410691">
      <w:pPr>
        <w:suppressAutoHyphens w:val="0"/>
        <w:ind w:firstLine="720"/>
        <w:rPr>
          <w:szCs w:val="24"/>
          <w:lang w:eastAsia="en-US"/>
        </w:rPr>
      </w:pPr>
      <w:r w:rsidRPr="00410691">
        <w:rPr>
          <w:szCs w:val="24"/>
          <w:lang w:eastAsia="en-US"/>
        </w:rPr>
        <w:lastRenderedPageBreak/>
        <w:t>Укупна цена без ПДВ из Обрасца понуде је критерију</w:t>
      </w:r>
      <w:r w:rsidR="00061382">
        <w:rPr>
          <w:szCs w:val="24"/>
          <w:lang w:eastAsia="en-US"/>
        </w:rPr>
        <w:t xml:space="preserve">м за закључење </w:t>
      </w:r>
      <w:r w:rsidR="00061382">
        <w:rPr>
          <w:szCs w:val="24"/>
          <w:lang w:val="sr-Cyrl-RS" w:eastAsia="en-US"/>
        </w:rPr>
        <w:t>уговора о јавној набавци</w:t>
      </w:r>
      <w:r w:rsidRPr="00410691">
        <w:rPr>
          <w:szCs w:val="24"/>
          <w:lang w:eastAsia="en-US"/>
        </w:rPr>
        <w:t>, односно избор најповољније понуде.</w:t>
      </w:r>
    </w:p>
    <w:p w14:paraId="2A5741C3" w14:textId="77777777" w:rsidR="00410691" w:rsidRPr="00410691" w:rsidRDefault="00410691" w:rsidP="00410691">
      <w:pPr>
        <w:suppressAutoHyphens w:val="0"/>
        <w:ind w:firstLine="720"/>
        <w:rPr>
          <w:szCs w:val="24"/>
          <w:lang w:eastAsia="en-US"/>
        </w:rPr>
      </w:pPr>
      <w:r w:rsidRPr="00410691">
        <w:rPr>
          <w:szCs w:val="24"/>
          <w:lang w:eastAsia="en-US"/>
        </w:rPr>
        <w:t>Наручилац ће плаћање изабраном понуђачу вршити према јединичним ценама из Обрасца понуде након извршене сваке појединачне услуге и у уговореном року.</w:t>
      </w:r>
    </w:p>
    <w:p w14:paraId="4EC75FC8" w14:textId="77777777" w:rsidR="00410691" w:rsidRPr="00410691" w:rsidRDefault="00410691" w:rsidP="00410691">
      <w:pPr>
        <w:suppressAutoHyphens w:val="0"/>
        <w:autoSpaceDE w:val="0"/>
        <w:autoSpaceDN w:val="0"/>
        <w:adjustRightInd w:val="0"/>
        <w:jc w:val="both"/>
        <w:rPr>
          <w:rFonts w:eastAsia="TimesNewRomanPSMT"/>
          <w:b/>
          <w:bCs/>
          <w:sz w:val="20"/>
          <w:u w:val="single"/>
          <w:lang w:eastAsia="en-US"/>
        </w:rPr>
      </w:pPr>
      <w:r w:rsidRPr="00410691">
        <w:rPr>
          <w:rFonts w:eastAsia="TimesNewRomanPSMT"/>
          <w:b/>
          <w:bCs/>
          <w:sz w:val="20"/>
          <w:u w:val="single"/>
          <w:lang w:eastAsia="en-US"/>
        </w:rPr>
        <w:t>РЕЗЕРВНИ КРИТЕРИЈУМ</w:t>
      </w:r>
    </w:p>
    <w:p w14:paraId="51B26741" w14:textId="2CBFAA7E" w:rsidR="00410691" w:rsidRPr="00410691" w:rsidRDefault="00410691" w:rsidP="00410691">
      <w:pPr>
        <w:suppressAutoHyphens w:val="0"/>
        <w:ind w:firstLine="540"/>
        <w:jc w:val="both"/>
        <w:rPr>
          <w:szCs w:val="24"/>
          <w:lang w:val="en-US" w:eastAsia="en-US"/>
        </w:rPr>
      </w:pPr>
      <w:proofErr w:type="gramStart"/>
      <w:r w:rsidRPr="00410691">
        <w:rPr>
          <w:szCs w:val="24"/>
          <w:lang w:val="en-US" w:eastAsia="en-US"/>
        </w:rPr>
        <w:t xml:space="preserve">Уколико два или више понуђача понуде исту цену, </w:t>
      </w:r>
      <w:r w:rsidR="00396EE5">
        <w:rPr>
          <w:szCs w:val="24"/>
          <w:lang w:val="sr-Cyrl-RS" w:eastAsia="en-US"/>
        </w:rPr>
        <w:t>уговор о јавној набавци</w:t>
      </w:r>
      <w:r w:rsidRPr="00410691">
        <w:rPr>
          <w:szCs w:val="24"/>
          <w:lang w:val="sr-Cyrl-RS" w:eastAsia="en-US"/>
        </w:rPr>
        <w:t xml:space="preserve"> ће бити закључен са </w:t>
      </w:r>
      <w:r w:rsidRPr="00410691">
        <w:rPr>
          <w:szCs w:val="24"/>
          <w:lang w:val="en-US" w:eastAsia="en-US"/>
        </w:rPr>
        <w:t>он</w:t>
      </w:r>
      <w:r w:rsidRPr="00410691">
        <w:rPr>
          <w:szCs w:val="24"/>
          <w:lang w:val="sr-Cyrl-RS" w:eastAsia="en-US"/>
        </w:rPr>
        <w:t>и</w:t>
      </w:r>
      <w:r w:rsidRPr="00410691">
        <w:rPr>
          <w:szCs w:val="24"/>
          <w:lang w:val="en-US" w:eastAsia="en-US"/>
        </w:rPr>
        <w:t>м понуђач</w:t>
      </w:r>
      <w:r w:rsidRPr="00410691">
        <w:rPr>
          <w:szCs w:val="24"/>
          <w:lang w:val="sr-Cyrl-RS" w:eastAsia="en-US"/>
        </w:rPr>
        <w:t>ем</w:t>
      </w:r>
      <w:r w:rsidRPr="00410691">
        <w:rPr>
          <w:szCs w:val="24"/>
          <w:lang w:val="en-US" w:eastAsia="en-US"/>
        </w:rPr>
        <w:t xml:space="preserve"> који је понудио дужи рок плаћања.</w:t>
      </w:r>
      <w:proofErr w:type="gramEnd"/>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7AEFCF4B"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w:t>
      </w:r>
      <w:r w:rsidRPr="00D6106A">
        <w:rPr>
          <w:rFonts w:eastAsia="ヒラギノ角ゴ Pro W3"/>
          <w:szCs w:val="24"/>
        </w:rPr>
        <w:lastRenderedPageBreak/>
        <w:t>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w:t>
      </w:r>
      <w:r w:rsidR="00862565">
        <w:rPr>
          <w:rFonts w:eastAsia="TimesNewRomanPSMT"/>
          <w:bCs/>
          <w:szCs w:val="24"/>
          <w:lang w:val="uz-Cyrl-UZ"/>
        </w:rPr>
        <w:t>ивреде, шумарства и водопривреде</w:t>
      </w:r>
      <w:r w:rsidR="00B96C9A" w:rsidRPr="00D6106A">
        <w:rPr>
          <w:rFonts w:eastAsia="TimesNewRomanPSMT"/>
          <w:bCs/>
          <w:szCs w:val="24"/>
          <w:lang w:val="uz-Cyrl-UZ"/>
        </w:rPr>
        <w:t xml:space="preserve">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00E704B7"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Подносилац захтева за заштиту права је дужан да на одређени рачун буџета Републике Србије уплати таксу од:</w:t>
      </w:r>
    </w:p>
    <w:p w14:paraId="39AC881E"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1) 60.000 динара у поступку јавне набавке мале вредности и преговарачком поступку без објављивања позива за подношење понуда;</w:t>
      </w:r>
    </w:p>
    <w:p w14:paraId="2AEEC41D" w14:textId="77777777" w:rsidR="00585B36" w:rsidRPr="00585B36" w:rsidRDefault="00585B36" w:rsidP="00585B36">
      <w:pPr>
        <w:suppressAutoHyphens w:val="0"/>
        <w:autoSpaceDE w:val="0"/>
        <w:autoSpaceDN w:val="0"/>
        <w:adjustRightInd w:val="0"/>
        <w:jc w:val="both"/>
        <w:rPr>
          <w:b/>
          <w:szCs w:val="24"/>
          <w:lang w:val="sr-Cyrl-RS" w:eastAsia="en-US"/>
        </w:rPr>
      </w:pPr>
      <w:r w:rsidRPr="00585B36">
        <w:rPr>
          <w:szCs w:val="24"/>
          <w:lang w:val="en-US" w:eastAsia="en-US"/>
        </w:rPr>
        <w:t xml:space="preserve">2) </w:t>
      </w:r>
      <w:r w:rsidRPr="00585B36">
        <w:rPr>
          <w:b/>
          <w:szCs w:val="24"/>
          <w:lang w:val="en-US" w:eastAsia="en-US"/>
        </w:rPr>
        <w:t>120.000 динара ако се захтев за заштиту права подноси пре отварања понуда и ако процењена вредност није већа од 120.000.000 динара;</w:t>
      </w:r>
      <w:r w:rsidRPr="00585B36">
        <w:rPr>
          <w:b/>
          <w:szCs w:val="24"/>
          <w:lang w:val="sr-Cyrl-RS" w:eastAsia="en-US"/>
        </w:rPr>
        <w:t xml:space="preserve"> (Напомена: Процењена вредност предметне јавне набавке је мања од 120.000.000</w:t>
      </w:r>
      <w:proofErr w:type="gramStart"/>
      <w:r w:rsidRPr="00585B36">
        <w:rPr>
          <w:b/>
          <w:szCs w:val="24"/>
          <w:lang w:val="sr-Cyrl-RS" w:eastAsia="en-US"/>
        </w:rPr>
        <w:t>,оо</w:t>
      </w:r>
      <w:proofErr w:type="gramEnd"/>
      <w:r w:rsidRPr="00585B36">
        <w:rPr>
          <w:b/>
          <w:szCs w:val="24"/>
          <w:lang w:val="sr-Cyrl-RS" w:eastAsia="en-US"/>
        </w:rPr>
        <w:t>)</w:t>
      </w:r>
    </w:p>
    <w:p w14:paraId="24E649FA"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3) 250.000 динара ако се захтев за заштиту права подноси пре отварања понуда и ако је процењена вредност већа од 120.000.000 динара</w:t>
      </w:r>
    </w:p>
    <w:p w14:paraId="31B0D390" w14:textId="77777777" w:rsidR="00585B36" w:rsidRPr="00585B36" w:rsidRDefault="00585B36" w:rsidP="00585B36">
      <w:pPr>
        <w:suppressAutoHyphens w:val="0"/>
        <w:autoSpaceDE w:val="0"/>
        <w:autoSpaceDN w:val="0"/>
        <w:adjustRightInd w:val="0"/>
        <w:jc w:val="both"/>
        <w:rPr>
          <w:b/>
          <w:szCs w:val="24"/>
          <w:lang w:val="en-US" w:eastAsia="en-US"/>
        </w:rPr>
      </w:pPr>
      <w:r w:rsidRPr="00585B36">
        <w:rPr>
          <w:szCs w:val="24"/>
          <w:lang w:val="en-US" w:eastAsia="en-US"/>
        </w:rPr>
        <w:t xml:space="preserve">4) </w:t>
      </w:r>
      <w:r w:rsidRPr="00585B36">
        <w:rPr>
          <w:b/>
          <w:szCs w:val="24"/>
          <w:lang w:val="en-US" w:eastAsia="en-US"/>
        </w:rPr>
        <w:t>120.000 динара ако се захтев за заштиту права подноси након отварања понуда и ако процењена вредност није већа од 120.000.000 динара;</w:t>
      </w:r>
    </w:p>
    <w:p w14:paraId="67B109AF"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0DCD7EA1"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1F7FAA3A" w14:textId="77777777" w:rsidR="00585B36" w:rsidRPr="00585B36" w:rsidRDefault="00585B36" w:rsidP="00585B36">
      <w:pPr>
        <w:suppressAutoHyphens w:val="0"/>
        <w:autoSpaceDE w:val="0"/>
        <w:autoSpaceDN w:val="0"/>
        <w:adjustRightInd w:val="0"/>
        <w:jc w:val="both"/>
        <w:rPr>
          <w:b/>
          <w:bCs/>
          <w:color w:val="000000"/>
          <w:szCs w:val="24"/>
          <w:lang w:val="en-US" w:eastAsia="en-US"/>
        </w:rPr>
      </w:pPr>
      <w:r w:rsidRPr="00585B36">
        <w:rPr>
          <w:szCs w:val="24"/>
          <w:lang w:val="en-US" w:eastAsia="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3B10C075" w14:textId="7D7BCE10" w:rsidR="00954857" w:rsidRPr="00D6106A" w:rsidRDefault="00954857" w:rsidP="00954857">
      <w:pPr>
        <w:suppressAutoHyphens w:val="0"/>
        <w:autoSpaceDE w:val="0"/>
        <w:autoSpaceDN w:val="0"/>
        <w:adjustRightInd w:val="0"/>
        <w:jc w:val="both"/>
        <w:rPr>
          <w:b/>
          <w:bCs/>
          <w:szCs w:val="24"/>
          <w:lang w:val="sr-Cyrl-RS" w:eastAsia="en-US"/>
        </w:rPr>
      </w:pPr>
      <w:r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A77836" w:rsidP="00954857">
      <w:pPr>
        <w:suppressAutoHyphens w:val="0"/>
        <w:autoSpaceDE w:val="0"/>
        <w:autoSpaceDN w:val="0"/>
        <w:adjustRightInd w:val="0"/>
        <w:jc w:val="both"/>
        <w:rPr>
          <w:b/>
          <w:bCs/>
          <w:szCs w:val="24"/>
          <w:lang w:val="sr-Cyrl-RS" w:eastAsia="en-US"/>
        </w:rPr>
      </w:pPr>
      <w:hyperlink r:id="rId12"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lastRenderedPageBreak/>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7B252A53"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6F3891">
        <w:rPr>
          <w:rFonts w:eastAsia="TimesNewRomanPS-BoldMT"/>
          <w:b/>
          <w:bCs/>
          <w:iCs/>
          <w:szCs w:val="24"/>
          <w:u w:val="single"/>
          <w:lang w:val="uz-Cyrl-UZ"/>
        </w:rPr>
        <w:t>ЗАКЉУЧЕЊЕ УГОВОРА О ЈАВНОЈ НАБАВЦИ</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6A3F4C4B" w14:textId="77777777" w:rsidR="006F3891" w:rsidRPr="006F3891" w:rsidRDefault="006F3891" w:rsidP="006F3891">
      <w:pPr>
        <w:suppressAutoHyphens w:val="0"/>
        <w:ind w:firstLine="720"/>
        <w:jc w:val="both"/>
        <w:rPr>
          <w:rFonts w:eastAsia="TimesNewRomanPS-BoldMT"/>
          <w:bCs/>
          <w:szCs w:val="24"/>
          <w:lang w:val="sr-Cyrl-RS" w:eastAsia="en-US"/>
        </w:rPr>
      </w:pPr>
      <w:proofErr w:type="gramStart"/>
      <w:r w:rsidRPr="006F3891">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6F3891">
        <w:rPr>
          <w:szCs w:val="24"/>
          <w:lang w:val="sr-Cyrl-RS" w:eastAsia="en-US"/>
        </w:rPr>
        <w:t xml:space="preserve"> </w:t>
      </w:r>
      <w:r w:rsidRPr="006F3891">
        <w:rPr>
          <w:szCs w:val="24"/>
          <w:lang w:val="en-US" w:eastAsia="en-US"/>
        </w:rPr>
        <w:t>протека рока за подношење захтева за заштиту права</w:t>
      </w:r>
      <w:r w:rsidRPr="006F3891">
        <w:rPr>
          <w:rFonts w:eastAsia="TimesNewRomanPS-BoldMT"/>
          <w:bCs/>
          <w:szCs w:val="24"/>
          <w:lang w:val="uz-Cyrl-UZ" w:eastAsia="en-US"/>
        </w:rPr>
        <w:t>.</w:t>
      </w:r>
      <w:proofErr w:type="gramEnd"/>
      <w:r w:rsidRPr="006F3891">
        <w:rPr>
          <w:rFonts w:eastAsia="TimesNewRomanPS-BoldMT"/>
          <w:bCs/>
          <w:szCs w:val="24"/>
          <w:lang w:val="uz-Cyrl-UZ" w:eastAsia="en-US"/>
        </w:rPr>
        <w:t xml:space="preserve"> Изабрани понуђач је дужан да потпише уговор у року од осам дана од дана пријема позива. </w:t>
      </w:r>
      <w:r w:rsidRPr="006F3891">
        <w:rPr>
          <w:rFonts w:eastAsia="TimesNewRomanPS-BoldMT"/>
          <w:bCs/>
          <w:szCs w:val="24"/>
          <w:lang w:val="sr-Cyrl-RS" w:eastAsia="en-US"/>
        </w:rPr>
        <w:t>Уколико изабрани понуђач у овом року не прихвати да закључи уговор, Наручилац може</w:t>
      </w:r>
      <w:r w:rsidRPr="006F3891">
        <w:rPr>
          <w:rFonts w:eastAsia="TimesNewRomanPS-BoldMT"/>
          <w:bCs/>
          <w:szCs w:val="24"/>
          <w:lang w:val="en-US" w:eastAsia="en-US"/>
        </w:rPr>
        <w:t xml:space="preserve"> да закључи уговор са првим најповољнијим понуђачем. </w:t>
      </w:r>
      <w:proofErr w:type="gramStart"/>
      <w:r w:rsidRPr="006F3891">
        <w:rPr>
          <w:rFonts w:eastAsia="TimesNewRomanPS-BoldMT"/>
          <w:bCs/>
          <w:szCs w:val="24"/>
          <w:lang w:val="en-US" w:eastAsia="en-US"/>
        </w:rPr>
        <w:t>И овај понуђач је дужан да потпише уговор у року од осам дана од пријема позива Наручиоца.</w:t>
      </w:r>
      <w:proofErr w:type="gramEnd"/>
    </w:p>
    <w:p w14:paraId="195ED0E9" w14:textId="77777777" w:rsidR="006F3891" w:rsidRPr="006F3891" w:rsidRDefault="006F3891" w:rsidP="006F3891">
      <w:pPr>
        <w:suppressAutoHyphens w:val="0"/>
        <w:jc w:val="both"/>
        <w:rPr>
          <w:rFonts w:eastAsia="TimesNewRomanPS-BoldMT"/>
          <w:bCs/>
          <w:szCs w:val="24"/>
          <w:lang w:val="sr-Cyrl-RS" w:eastAsia="en-US"/>
        </w:rPr>
      </w:pPr>
      <w:r w:rsidRPr="006F3891">
        <w:rPr>
          <w:rFonts w:eastAsia="TimesNewRomanPS-BoldMT"/>
          <w:bCs/>
          <w:szCs w:val="24"/>
          <w:lang w:val="sr-Cyrl-RS" w:eastAsia="en-US"/>
        </w:rPr>
        <w:tab/>
        <w:t>Уколико у року за подношење понуда пристигне само једна понуда и та понуда буде прихватљива, наручилац ће сходно члану 112. став 2. тачка5) ЗЈН-а закључити уговор са понуђачем у року од пет дана од дана објаве Одлуке о додели уговора на Порталу јавних набавки.</w:t>
      </w:r>
    </w:p>
    <w:p w14:paraId="154BF8E3" w14:textId="3BA009DD" w:rsidR="00C64C33" w:rsidRPr="00037F6F" w:rsidRDefault="00E71C0F" w:rsidP="00037F6F">
      <w:pPr>
        <w:pStyle w:val="ListParagraph"/>
        <w:autoSpaceDE w:val="0"/>
        <w:autoSpaceDN w:val="0"/>
        <w:adjustRightInd w:val="0"/>
        <w:spacing w:after="0" w:line="240" w:lineRule="auto"/>
        <w:jc w:val="both"/>
        <w:rPr>
          <w:rFonts w:ascii="Times New Roman" w:eastAsia="TimesNewRomanPS-BoldMT" w:hAnsi="Times New Roman"/>
          <w:b/>
          <w:bCs/>
          <w:sz w:val="24"/>
          <w:szCs w:val="24"/>
          <w:lang w:val="uz-Cyrl-UZ"/>
        </w:rPr>
      </w:pPr>
      <w:r w:rsidRPr="000F70C1">
        <w:rPr>
          <w:rFonts w:ascii="Times New Roman" w:eastAsia="TimesNewRomanPS-BoldMT" w:hAnsi="Times New Roman"/>
          <w:bCs/>
          <w:sz w:val="24"/>
          <w:szCs w:val="24"/>
          <w:lang w:val="uz-Cyrl-UZ"/>
        </w:rPr>
        <w:br w:type="page"/>
      </w:r>
      <w:r w:rsidR="00037F6F" w:rsidRPr="00037F6F">
        <w:rPr>
          <w:rFonts w:ascii="Times New Roman" w:eastAsia="TimesNewRomanPS-BoldMT" w:hAnsi="Times New Roman"/>
          <w:b/>
          <w:bCs/>
          <w:sz w:val="24"/>
          <w:szCs w:val="24"/>
          <w:lang w:val="uz-Cyrl-UZ"/>
        </w:rPr>
        <w:lastRenderedPageBreak/>
        <w:t xml:space="preserve">                                               </w:t>
      </w:r>
      <w:r w:rsidR="00556B9E" w:rsidRPr="00037F6F">
        <w:rPr>
          <w:rFonts w:ascii="Times New Roman" w:hAnsi="Times New Roman"/>
          <w:b/>
          <w:sz w:val="24"/>
          <w:szCs w:val="24"/>
          <w:lang w:val="uz-Cyrl-UZ"/>
        </w:rPr>
        <w:t xml:space="preserve">             4.</w:t>
      </w:r>
      <w:r w:rsidR="00C64C33" w:rsidRPr="00037F6F">
        <w:rPr>
          <w:rFonts w:ascii="Times New Roman" w:hAnsi="Times New Roman"/>
          <w:b/>
          <w:sz w:val="24"/>
          <w:szCs w:val="24"/>
          <w:lang w:val="uz-Cyrl-UZ"/>
        </w:rPr>
        <w:t xml:space="preserve">ОБРАЗАЦ </w:t>
      </w:r>
      <w:r w:rsidR="00C64C33" w:rsidRPr="00037F6F">
        <w:rPr>
          <w:rFonts w:ascii="Times New Roman" w:hAnsi="Times New Roman"/>
          <w:b/>
          <w:sz w:val="24"/>
          <w:szCs w:val="24"/>
        </w:rPr>
        <w:t>П</w:t>
      </w:r>
      <w:r w:rsidR="00C64C33" w:rsidRPr="00037F6F">
        <w:rPr>
          <w:rFonts w:ascii="Times New Roman" w:hAnsi="Times New Roman"/>
          <w:b/>
          <w:sz w:val="24"/>
          <w:szCs w:val="24"/>
          <w:lang w:val="uz-Cyrl-UZ"/>
        </w:rPr>
        <w:t>ОНУДЕ</w:t>
      </w:r>
      <w:r w:rsidR="00BC480C" w:rsidRPr="00037F6F">
        <w:rPr>
          <w:rFonts w:ascii="Times New Roman" w:hAnsi="Times New Roman"/>
          <w:b/>
          <w:sz w:val="24"/>
          <w:szCs w:val="24"/>
          <w:lang w:val="uz-Cyrl-UZ"/>
        </w:rPr>
        <w:t xml:space="preserve"> </w:t>
      </w:r>
    </w:p>
    <w:p w14:paraId="53FF18DD" w14:textId="30FADB87" w:rsidR="00BC480C" w:rsidRPr="00037F6F" w:rsidRDefault="000C1ECB" w:rsidP="000C1ECB">
      <w:pPr>
        <w:rPr>
          <w:rFonts w:eastAsia="TimesNewRomanPS-BoldMT"/>
          <w:b/>
          <w:szCs w:val="24"/>
          <w:lang w:val="uz-Cyrl-UZ"/>
        </w:rPr>
      </w:pPr>
      <w:r w:rsidRPr="00037F6F">
        <w:rPr>
          <w:rFonts w:eastAsia="TimesNewRomanPS-BoldMT"/>
          <w:b/>
          <w:szCs w:val="24"/>
          <w:lang w:val="uz-Cyrl-UZ"/>
        </w:rPr>
        <w:t xml:space="preserve">                                                          </w:t>
      </w:r>
      <w:r w:rsidR="00B1458F" w:rsidRPr="00037F6F">
        <w:rPr>
          <w:rFonts w:eastAsia="TimesNewRomanPS-BoldMT"/>
          <w:b/>
          <w:szCs w:val="24"/>
          <w:lang w:val="uz-Cyrl-UZ"/>
        </w:rPr>
        <w:t xml:space="preserve">            </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6A2B06A9" w:rsidR="00DE2FDF" w:rsidRPr="000F70C1" w:rsidRDefault="007A60B2" w:rsidP="006F3891">
      <w:pPr>
        <w:jc w:val="both"/>
        <w:rPr>
          <w:szCs w:val="24"/>
          <w:lang w:val="sr-Cyrl-RS" w:eastAsia="en-U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6F3891" w:rsidRPr="006F3891">
        <w:rPr>
          <w:szCs w:val="24"/>
          <w:lang w:val="sr-Cyrl-RS" w:eastAsia="en-US"/>
        </w:rPr>
        <w:t xml:space="preserve"> туберкулин за примену на животињама – лек за дијагностичко испитивања на туберкулозу</w:t>
      </w:r>
      <w:r w:rsidR="00DE2FDF" w:rsidRPr="000F70C1">
        <w:rPr>
          <w:szCs w:val="24"/>
          <w:lang w:val="sr-Cyrl-RS"/>
        </w:rPr>
        <w:t xml:space="preserve">, број јавне набавке </w:t>
      </w:r>
      <w:r w:rsidR="001F1355">
        <w:rPr>
          <w:szCs w:val="24"/>
          <w:lang w:val="sr-Cyrl-RS"/>
        </w:rPr>
        <w:t xml:space="preserve">ЈН </w:t>
      </w:r>
      <w:r w:rsidR="00037F6F">
        <w:rPr>
          <w:szCs w:val="24"/>
          <w:lang w:val="sr-Cyrl-RS"/>
        </w:rPr>
        <w:t>О-27</w:t>
      </w:r>
      <w:r w:rsidR="006F3891">
        <w:rPr>
          <w:szCs w:val="24"/>
          <w:lang w:val="sr-Cyrl-RS"/>
        </w:rPr>
        <w:t>/2019</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3B6343AF" w14:textId="0FAB7516" w:rsidR="00DE2FDF"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w:t>
            </w:r>
            <w:r w:rsidR="00E84839" w:rsidRPr="000F70C1">
              <w:rPr>
                <w:rFonts w:eastAsia="TimesNewRomanPSMT"/>
                <w:bCs/>
                <w:color w:val="000000"/>
                <w:szCs w:val="24"/>
                <w:lang w:val="sr-Cyrl-RS" w:eastAsia="en-US"/>
              </w:rPr>
              <w:lastRenderedPageBreak/>
              <w:t>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72C2976"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p>
          <w:p w14:paraId="087C0843" w14:textId="4D3536A0" w:rsidR="00AD756C" w:rsidRPr="006534FF" w:rsidRDefault="006534FF"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1C36CC8" w14:textId="29FC37BE" w:rsidR="00AD756C" w:rsidRPr="006534FF"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42E4">
              <w:rPr>
                <w:rFonts w:eastAsia="TimesNewRomanPSMT"/>
                <w:bCs/>
                <w:i/>
                <w:szCs w:val="24"/>
                <w:lang w:val="sr-Cyrl-RS" w:eastAsia="en-US"/>
              </w:rPr>
              <w:t xml:space="preserve"> </w:t>
            </w:r>
          </w:p>
          <w:p w14:paraId="01310B47" w14:textId="35200F6A" w:rsidR="00AD756C" w:rsidRPr="00A371FB" w:rsidRDefault="006534FF" w:rsidP="00AD756C">
            <w:pPr>
              <w:suppressAutoHyphens w:val="0"/>
              <w:autoSpaceDE w:val="0"/>
              <w:autoSpaceDN w:val="0"/>
              <w:adjustRightInd w:val="0"/>
              <w:jc w:val="both"/>
              <w:rPr>
                <w:b/>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r w:rsidR="008B213D" w:rsidRPr="000C1ECB" w14:paraId="53EF627A" w14:textId="77777777" w:rsidTr="00B87540">
        <w:tc>
          <w:tcPr>
            <w:tcW w:w="5580" w:type="dxa"/>
          </w:tcPr>
          <w:p w14:paraId="21A1B75E"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4044AD8"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23CA95B" w14:textId="43B81510" w:rsidR="008B213D" w:rsidRPr="008B213D" w:rsidRDefault="008B213D" w:rsidP="00AD756C">
            <w:pPr>
              <w:suppressAutoHyphens w:val="0"/>
              <w:autoSpaceDE w:val="0"/>
              <w:autoSpaceDN w:val="0"/>
              <w:adjustRightInd w:val="0"/>
              <w:jc w:val="both"/>
              <w:rPr>
                <w:rFonts w:eastAsia="TimesNewRomanPSMT"/>
                <w:b/>
                <w:bCs/>
                <w:szCs w:val="24"/>
                <w:lang w:val="sr-Cyrl-RS" w:eastAsia="en-US"/>
              </w:rPr>
            </w:pPr>
            <w:r w:rsidRPr="008B213D">
              <w:rPr>
                <w:rFonts w:eastAsia="TimesNewRomanPSMT"/>
                <w:b/>
                <w:bCs/>
                <w:szCs w:val="24"/>
                <w:lang w:val="sr-Cyrl-RS" w:eastAsia="en-US"/>
              </w:rPr>
              <w:t>Рок плаћања</w:t>
            </w:r>
          </w:p>
        </w:tc>
        <w:tc>
          <w:tcPr>
            <w:tcW w:w="4627" w:type="dxa"/>
          </w:tcPr>
          <w:p w14:paraId="080CE36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17D938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C39E411" w14:textId="799288F2" w:rsidR="008B213D" w:rsidRPr="008B213D" w:rsidRDefault="008B213D"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___________________дана</w:t>
            </w: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lastRenderedPageBreak/>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79F3610F" w14:textId="1395A27F" w:rsidR="007542E4" w:rsidRPr="00C04BF4" w:rsidRDefault="007A60B2" w:rsidP="00C04BF4">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6F0009">
      <w:pPr>
        <w:pStyle w:val="Heading1"/>
        <w:numPr>
          <w:ilvl w:val="0"/>
          <w:numId w:val="0"/>
        </w:numPr>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C04BF4">
      <w:pPr>
        <w:pStyle w:val="Heading1"/>
        <w:numPr>
          <w:ilvl w:val="0"/>
          <w:numId w:val="0"/>
        </w:numPr>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14:paraId="2A9442D7" w14:textId="47DFA6A3" w:rsidR="00BC480C" w:rsidRDefault="00BC480C" w:rsidP="00BC480C">
      <w:pPr>
        <w:tabs>
          <w:tab w:val="left" w:pos="6028"/>
        </w:tabs>
        <w:autoSpaceDE w:val="0"/>
        <w:autoSpaceDN w:val="0"/>
        <w:adjustRightInd w:val="0"/>
        <w:jc w:val="center"/>
        <w:rPr>
          <w:szCs w:val="24"/>
          <w:lang w:val="sr-Cyrl-RS"/>
        </w:rPr>
      </w:pPr>
    </w:p>
    <w:p w14:paraId="349C3F4D" w14:textId="0B41FEEB" w:rsidR="00B87540" w:rsidRPr="009F7B01" w:rsidRDefault="00BC480C" w:rsidP="0025213C">
      <w:pPr>
        <w:autoSpaceDE w:val="0"/>
        <w:autoSpaceDN w:val="0"/>
        <w:adjustRightInd w:val="0"/>
        <w:contextualSpacing/>
        <w:jc w:val="center"/>
        <w:rPr>
          <w:b/>
          <w:bCs/>
          <w:iCs/>
          <w:szCs w:val="24"/>
          <w:lang w:val="sr-Cyrl-RS"/>
        </w:rPr>
      </w:pPr>
      <w:r w:rsidRPr="009F7B01">
        <w:rPr>
          <w:b/>
          <w:szCs w:val="24"/>
          <w:lang w:val="sr-Cyrl-RS"/>
        </w:rPr>
        <w:t>5.</w:t>
      </w:r>
      <w:r w:rsidRPr="009F7B01">
        <w:rPr>
          <w:b/>
          <w:bCs/>
          <w:iCs/>
          <w:szCs w:val="24"/>
          <w:lang w:val="sr-Latn-RS"/>
        </w:rPr>
        <w:t xml:space="preserve"> ОБРАЗАЦ СТРУКТУРЕ ПОНУ</w:t>
      </w:r>
      <w:r w:rsidRPr="009F7B01">
        <w:rPr>
          <w:b/>
          <w:bCs/>
          <w:iCs/>
          <w:szCs w:val="24"/>
          <w:lang w:val="sr-Cyrl-RS"/>
        </w:rPr>
        <w:t>ЂЕНЕ ЦЕНЕ СА УПУТСТВОМ КАКО ДА СЕ ПОПУНИ</w:t>
      </w:r>
    </w:p>
    <w:p w14:paraId="69353739" w14:textId="77777777" w:rsidR="00B87540" w:rsidRPr="009F7B01" w:rsidRDefault="00B87540" w:rsidP="00CD1BA6">
      <w:pPr>
        <w:autoSpaceDE w:val="0"/>
        <w:autoSpaceDN w:val="0"/>
        <w:adjustRightInd w:val="0"/>
        <w:contextualSpacing/>
        <w:jc w:val="center"/>
        <w:rPr>
          <w:sz w:val="22"/>
          <w:szCs w:val="22"/>
          <w:lang w:val="sr-Cyrl-RS"/>
        </w:rPr>
      </w:pPr>
    </w:p>
    <w:p w14:paraId="7C2C9246" w14:textId="6EC7BFA5" w:rsidR="00EF5E6F" w:rsidRPr="009F7B01" w:rsidRDefault="00EF5E6F" w:rsidP="00EF5E6F">
      <w:pPr>
        <w:tabs>
          <w:tab w:val="left" w:pos="1760"/>
        </w:tabs>
        <w:suppressAutoHyphens w:val="0"/>
        <w:rPr>
          <w:b/>
          <w:bCs/>
          <w:sz w:val="22"/>
          <w:szCs w:val="22"/>
          <w:lang w:val="en-US" w:eastAsia="en-GB"/>
        </w:rPr>
      </w:pPr>
      <w:r w:rsidRPr="009F7B01">
        <w:rPr>
          <w:b/>
          <w:bCs/>
          <w:iCs/>
          <w:sz w:val="22"/>
          <w:szCs w:val="22"/>
          <w:lang w:val="sr-Cyrl-RS" w:eastAsia="en-US"/>
        </w:rPr>
        <w:t xml:space="preserve">     </w:t>
      </w:r>
      <w:r w:rsidRPr="009F7B01">
        <w:rPr>
          <w:b/>
          <w:bCs/>
          <w:iCs/>
          <w:sz w:val="22"/>
          <w:szCs w:val="22"/>
          <w:lang w:val="en-US" w:eastAsia="en-US"/>
        </w:rPr>
        <w:t>I</w:t>
      </w:r>
      <w:r w:rsidRPr="009F7B01">
        <w:rPr>
          <w:b/>
          <w:bCs/>
          <w:iCs/>
          <w:sz w:val="22"/>
          <w:szCs w:val="22"/>
          <w:lang w:val="sr-Cyrl-RS" w:eastAsia="en-US"/>
        </w:rPr>
        <w:t xml:space="preserve">      </w:t>
      </w:r>
      <w:r w:rsidRPr="009F7B01">
        <w:rPr>
          <w:b/>
          <w:bCs/>
          <w:iCs/>
          <w:sz w:val="22"/>
          <w:szCs w:val="22"/>
          <w:lang w:val="en-US" w:eastAsia="en-US"/>
        </w:rPr>
        <w:t xml:space="preserve">       </w:t>
      </w:r>
      <w:r w:rsidRPr="009F7B01">
        <w:rPr>
          <w:b/>
          <w:bCs/>
          <w:iCs/>
          <w:sz w:val="22"/>
          <w:szCs w:val="22"/>
          <w:lang w:val="sr-Cyrl-RS" w:eastAsia="en-US"/>
        </w:rPr>
        <w:t xml:space="preserve">  </w:t>
      </w:r>
      <w:r w:rsidR="0028209E">
        <w:rPr>
          <w:b/>
          <w:bCs/>
          <w:iCs/>
          <w:sz w:val="22"/>
          <w:szCs w:val="22"/>
          <w:lang w:val="sr-Cyrl-RS" w:eastAsia="en-US"/>
        </w:rPr>
        <w:t xml:space="preserve">    </w:t>
      </w:r>
      <w:r w:rsidRPr="009F7B01">
        <w:rPr>
          <w:b/>
          <w:bCs/>
          <w:iCs/>
          <w:sz w:val="22"/>
          <w:szCs w:val="22"/>
          <w:lang w:val="sr-Cyrl-RS" w:eastAsia="en-US"/>
        </w:rPr>
        <w:t xml:space="preserve"> </w:t>
      </w:r>
      <w:r w:rsidRPr="009F7B01">
        <w:rPr>
          <w:b/>
          <w:bCs/>
          <w:iCs/>
          <w:sz w:val="22"/>
          <w:szCs w:val="22"/>
          <w:lang w:val="en-US" w:eastAsia="en-US"/>
        </w:rPr>
        <w:t xml:space="preserve">II                         III               IV                           V                                VI                                    VII         </w:t>
      </w:r>
    </w:p>
    <w:tbl>
      <w:tblPr>
        <w:tblW w:w="0" w:type="auto"/>
        <w:tblInd w:w="-10" w:type="dxa"/>
        <w:tblLayout w:type="fixed"/>
        <w:tblLook w:val="0000" w:firstRow="0" w:lastRow="0" w:firstColumn="0" w:lastColumn="0" w:noHBand="0" w:noVBand="0"/>
      </w:tblPr>
      <w:tblGrid>
        <w:gridCol w:w="1252"/>
        <w:gridCol w:w="1266"/>
        <w:gridCol w:w="1276"/>
        <w:gridCol w:w="1276"/>
        <w:gridCol w:w="1994"/>
        <w:gridCol w:w="2410"/>
        <w:gridCol w:w="2693"/>
      </w:tblGrid>
      <w:tr w:rsidR="00BD61B6" w:rsidRPr="009F7B01" w14:paraId="656DEE69" w14:textId="77777777" w:rsidTr="007F5065">
        <w:trPr>
          <w:trHeight w:val="839"/>
        </w:trPr>
        <w:tc>
          <w:tcPr>
            <w:tcW w:w="1252" w:type="dxa"/>
            <w:tcBorders>
              <w:top w:val="single" w:sz="4" w:space="0" w:color="000000"/>
              <w:left w:val="single" w:sz="4" w:space="0" w:color="000000"/>
              <w:bottom w:val="single" w:sz="4" w:space="0" w:color="000000"/>
            </w:tcBorders>
            <w:shd w:val="clear" w:color="auto" w:fill="auto"/>
          </w:tcPr>
          <w:p w14:paraId="54F48E3A"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Редн</w:t>
            </w:r>
            <w:r w:rsidRPr="009F7B01">
              <w:rPr>
                <w:b/>
                <w:bCs/>
                <w:sz w:val="22"/>
                <w:szCs w:val="22"/>
                <w:lang w:val="sr-Cyrl-RS" w:eastAsia="en-GB"/>
              </w:rPr>
              <w:t>и</w:t>
            </w:r>
            <w:r w:rsidRPr="009F7B01">
              <w:rPr>
                <w:b/>
                <w:bCs/>
                <w:sz w:val="22"/>
                <w:szCs w:val="22"/>
                <w:lang w:val="mk-MK" w:eastAsia="en-GB"/>
              </w:rPr>
              <w:t xml:space="preserve"> број</w:t>
            </w:r>
          </w:p>
        </w:tc>
        <w:tc>
          <w:tcPr>
            <w:tcW w:w="1266" w:type="dxa"/>
            <w:tcBorders>
              <w:top w:val="single" w:sz="4" w:space="0" w:color="000000"/>
              <w:left w:val="single" w:sz="4" w:space="0" w:color="000000"/>
              <w:bottom w:val="single" w:sz="4" w:space="0" w:color="000000"/>
            </w:tcBorders>
            <w:shd w:val="clear" w:color="auto" w:fill="auto"/>
          </w:tcPr>
          <w:p w14:paraId="45011838"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446C26E4" w:rsidR="00EF5E6F" w:rsidRPr="009F7B01" w:rsidRDefault="00DD2A71" w:rsidP="00DD2A71">
            <w:pPr>
              <w:tabs>
                <w:tab w:val="left" w:pos="1760"/>
              </w:tabs>
              <w:suppressAutoHyphens w:val="0"/>
              <w:rPr>
                <w:rFonts w:eastAsia="StobiSerif Regular"/>
                <w:b/>
                <w:bCs/>
                <w:sz w:val="22"/>
                <w:szCs w:val="22"/>
                <w:lang w:val="mk-MK" w:eastAsia="en-GB"/>
              </w:rPr>
            </w:pPr>
            <w:r w:rsidRPr="009F7B01">
              <w:rPr>
                <w:b/>
                <w:bCs/>
                <w:sz w:val="22"/>
                <w:szCs w:val="22"/>
                <w:lang w:val="mk-MK" w:eastAsia="en-GB"/>
              </w:rPr>
              <w:t>Количина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9F7B01" w:rsidRDefault="00EF5E6F" w:rsidP="00EF5E6F">
            <w:pPr>
              <w:tabs>
                <w:tab w:val="left" w:pos="1760"/>
              </w:tabs>
              <w:suppressAutoHyphens w:val="0"/>
              <w:rPr>
                <w:b/>
                <w:bCs/>
                <w:sz w:val="22"/>
                <w:szCs w:val="22"/>
                <w:lang w:val="en-US" w:eastAsia="en-GB"/>
              </w:rPr>
            </w:pPr>
            <w:r w:rsidRPr="009F7B01">
              <w:rPr>
                <w:rFonts w:eastAsia="StobiSerif Regular"/>
                <w:b/>
                <w:bCs/>
                <w:sz w:val="22"/>
                <w:szCs w:val="22"/>
                <w:lang w:val="mk-MK" w:eastAsia="en-GB"/>
              </w:rPr>
              <w:t xml:space="preserve"> </w:t>
            </w: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без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9F7B01" w:rsidRDefault="00EF5E6F" w:rsidP="00EF5E6F">
            <w:pPr>
              <w:tabs>
                <w:tab w:val="left" w:pos="1760"/>
              </w:tabs>
              <w:suppressAutoHyphens w:val="0"/>
              <w:rPr>
                <w:sz w:val="22"/>
                <w:szCs w:val="22"/>
                <w:lang w:val="sr-Cyrl-RS" w:eastAsia="en-GB"/>
              </w:rPr>
            </w:pP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са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без ПДВ</w:t>
            </w:r>
          </w:p>
          <w:p w14:paraId="4C9A3790" w14:textId="7E9E7948"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без ПДВ из колоне </w:t>
            </w:r>
            <w:r w:rsidRPr="009F7B01">
              <w:rPr>
                <w:b/>
                <w:sz w:val="22"/>
                <w:szCs w:val="22"/>
                <w:lang w:val="en-US" w:eastAsia="en-US"/>
              </w:rPr>
              <w:t>I</w:t>
            </w:r>
            <w:r w:rsidRPr="009F7B01">
              <w:rPr>
                <w:b/>
                <w:sz w:val="22"/>
                <w:szCs w:val="22"/>
                <w:lang w:val="sr-Cyrl-RS" w:eastAsia="en-US"/>
              </w:rPr>
              <w:t>V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са ПДВ</w:t>
            </w:r>
          </w:p>
          <w:p w14:paraId="1E956C71" w14:textId="209FB1CC"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са ПДВ из колоне </w:t>
            </w:r>
            <w:r w:rsidRPr="009F7B01">
              <w:rPr>
                <w:b/>
                <w:sz w:val="22"/>
                <w:szCs w:val="22"/>
                <w:lang w:val="en-US" w:eastAsia="en-US"/>
              </w:rPr>
              <w:t>V</w:t>
            </w:r>
            <w:r w:rsidRPr="009F7B01">
              <w:rPr>
                <w:b/>
                <w:sz w:val="22"/>
                <w:szCs w:val="22"/>
                <w:lang w:val="sr-Cyrl-RS" w:eastAsia="en-US"/>
              </w:rPr>
              <w:t xml:space="preserve">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r>
      <w:tr w:rsidR="00BD61B6" w:rsidRPr="009F7B01" w14:paraId="61240D39" w14:textId="77777777" w:rsidTr="007F5065">
        <w:trPr>
          <w:trHeight w:val="279"/>
        </w:trPr>
        <w:tc>
          <w:tcPr>
            <w:tcW w:w="1252" w:type="dxa"/>
            <w:tcBorders>
              <w:top w:val="single" w:sz="4" w:space="0" w:color="000000"/>
              <w:left w:val="single" w:sz="4" w:space="0" w:color="000000"/>
              <w:bottom w:val="single" w:sz="4" w:space="0" w:color="000000"/>
            </w:tcBorders>
            <w:shd w:val="clear" w:color="auto" w:fill="auto"/>
          </w:tcPr>
          <w:p w14:paraId="4560174C" w14:textId="77777777" w:rsidR="00EF5E6F" w:rsidRPr="009F7B01" w:rsidRDefault="00EF5E6F" w:rsidP="00EF5E6F">
            <w:pPr>
              <w:tabs>
                <w:tab w:val="left" w:pos="1760"/>
              </w:tabs>
              <w:suppressAutoHyphens w:val="0"/>
              <w:rPr>
                <w:bCs/>
                <w:sz w:val="22"/>
                <w:szCs w:val="22"/>
                <w:lang w:val="mk-MK" w:eastAsia="en-GB"/>
              </w:rPr>
            </w:pPr>
          </w:p>
          <w:p w14:paraId="126AA0B2" w14:textId="77777777" w:rsidR="00EF5E6F" w:rsidRPr="009F7B01" w:rsidRDefault="00EF5E6F" w:rsidP="00EF5E6F">
            <w:pPr>
              <w:tabs>
                <w:tab w:val="left" w:pos="1760"/>
              </w:tabs>
              <w:suppressAutoHyphens w:val="0"/>
              <w:rPr>
                <w:bCs/>
                <w:sz w:val="22"/>
                <w:szCs w:val="22"/>
                <w:lang w:val="mk-MK" w:eastAsia="en-GB"/>
              </w:rPr>
            </w:pPr>
          </w:p>
          <w:p w14:paraId="6EEF8426" w14:textId="77777777" w:rsidR="00EF5E6F" w:rsidRPr="009F7B01" w:rsidRDefault="00EF5E6F" w:rsidP="00EF5E6F">
            <w:pPr>
              <w:tabs>
                <w:tab w:val="left" w:pos="1760"/>
              </w:tabs>
              <w:suppressAutoHyphens w:val="0"/>
              <w:rPr>
                <w:bCs/>
                <w:sz w:val="22"/>
                <w:szCs w:val="22"/>
                <w:lang w:val="mk-MK" w:eastAsia="en-GB"/>
              </w:rPr>
            </w:pPr>
          </w:p>
          <w:p w14:paraId="571D2E0C" w14:textId="2EFD27A8" w:rsidR="00EF5E6F" w:rsidRPr="0028209E" w:rsidRDefault="00EF5E6F" w:rsidP="00EF5E6F">
            <w:pPr>
              <w:tabs>
                <w:tab w:val="left" w:pos="1760"/>
              </w:tabs>
              <w:suppressAutoHyphens w:val="0"/>
              <w:rPr>
                <w:bCs/>
                <w:sz w:val="22"/>
                <w:szCs w:val="22"/>
                <w:lang w:val="mk-MK" w:eastAsia="en-GB"/>
              </w:rPr>
            </w:pPr>
            <w:r w:rsidRPr="0028209E">
              <w:rPr>
                <w:bCs/>
                <w:sz w:val="22"/>
                <w:szCs w:val="22"/>
                <w:lang w:val="mk-MK" w:eastAsia="en-GB"/>
              </w:rPr>
              <w:t xml:space="preserve">  1.</w:t>
            </w:r>
            <w:r w:rsidR="007F5065" w:rsidRPr="0028209E">
              <w:rPr>
                <w:bCs/>
                <w:sz w:val="22"/>
                <w:szCs w:val="22"/>
                <w:lang w:val="mk-MK" w:eastAsia="en-GB"/>
              </w:rPr>
              <w:t>туберкулин</w:t>
            </w:r>
          </w:p>
          <w:p w14:paraId="75AD942C" w14:textId="77777777" w:rsidR="007F5065" w:rsidRPr="009F7B01" w:rsidRDefault="007F5065" w:rsidP="00EF5E6F">
            <w:pPr>
              <w:tabs>
                <w:tab w:val="left" w:pos="1760"/>
              </w:tabs>
              <w:suppressAutoHyphens w:val="0"/>
              <w:rPr>
                <w:b/>
                <w:bCs/>
                <w:sz w:val="22"/>
                <w:szCs w:val="22"/>
                <w:lang w:val="mk-MK" w:eastAsia="en-GB"/>
              </w:rPr>
            </w:pPr>
          </w:p>
        </w:tc>
        <w:tc>
          <w:tcPr>
            <w:tcW w:w="1266" w:type="dxa"/>
            <w:tcBorders>
              <w:top w:val="single" w:sz="4" w:space="0" w:color="000000"/>
              <w:left w:val="single" w:sz="4" w:space="0" w:color="000000"/>
              <w:bottom w:val="single" w:sz="4" w:space="0" w:color="000000"/>
            </w:tcBorders>
            <w:shd w:val="clear" w:color="auto" w:fill="auto"/>
          </w:tcPr>
          <w:p w14:paraId="1F1A4B41" w14:textId="77777777" w:rsidR="00EF5E6F" w:rsidRPr="009F7B01" w:rsidRDefault="00EF5E6F" w:rsidP="00EF5E6F">
            <w:pPr>
              <w:suppressAutoHyphens w:val="0"/>
              <w:jc w:val="both"/>
              <w:rPr>
                <w:b/>
                <w:bCs/>
                <w:sz w:val="22"/>
                <w:szCs w:val="22"/>
                <w:lang w:val="mk-MK" w:eastAsia="en-GB"/>
              </w:rPr>
            </w:pPr>
          </w:p>
          <w:p w14:paraId="6ACA0584" w14:textId="77777777" w:rsidR="00EF5E6F" w:rsidRDefault="00EF5E6F" w:rsidP="00CD1BA6">
            <w:pPr>
              <w:suppressAutoHyphens w:val="0"/>
              <w:jc w:val="both"/>
              <w:rPr>
                <w:bCs/>
                <w:sz w:val="22"/>
                <w:szCs w:val="22"/>
                <w:lang w:val="sr-Cyrl-RS" w:eastAsia="en-GB"/>
              </w:rPr>
            </w:pPr>
          </w:p>
          <w:p w14:paraId="6342781C" w14:textId="77777777" w:rsidR="00376F64" w:rsidRDefault="00376F64" w:rsidP="00CD1BA6">
            <w:pPr>
              <w:suppressAutoHyphens w:val="0"/>
              <w:jc w:val="both"/>
              <w:rPr>
                <w:bCs/>
                <w:sz w:val="22"/>
                <w:szCs w:val="22"/>
                <w:lang w:val="sr-Cyrl-RS" w:eastAsia="en-GB"/>
              </w:rPr>
            </w:pPr>
          </w:p>
          <w:p w14:paraId="153FC325" w14:textId="0806BE3D" w:rsidR="00376F64" w:rsidRPr="009F7B01" w:rsidRDefault="00376F64" w:rsidP="00CD1BA6">
            <w:pPr>
              <w:suppressAutoHyphens w:val="0"/>
              <w:jc w:val="both"/>
              <w:rPr>
                <w:bCs/>
                <w:sz w:val="22"/>
                <w:szCs w:val="22"/>
                <w:lang w:val="sr-Cyrl-RS" w:eastAsia="en-GB"/>
              </w:rPr>
            </w:pPr>
            <w:r>
              <w:rPr>
                <w:bCs/>
                <w:sz w:val="22"/>
                <w:szCs w:val="22"/>
                <w:lang w:val="sr-Cyrl-RS" w:eastAsia="en-GB"/>
              </w:rPr>
              <w:t>доза</w:t>
            </w:r>
          </w:p>
        </w:tc>
        <w:tc>
          <w:tcPr>
            <w:tcW w:w="1276" w:type="dxa"/>
            <w:tcBorders>
              <w:top w:val="single" w:sz="4" w:space="0" w:color="000000"/>
              <w:left w:val="single" w:sz="4" w:space="0" w:color="000000"/>
              <w:bottom w:val="single" w:sz="4" w:space="0" w:color="000000"/>
            </w:tcBorders>
            <w:shd w:val="clear" w:color="auto" w:fill="auto"/>
          </w:tcPr>
          <w:p w14:paraId="283025C9" w14:textId="77777777" w:rsidR="00EF5E6F" w:rsidRPr="0028209E" w:rsidRDefault="00EF5E6F" w:rsidP="00EF5E6F">
            <w:pPr>
              <w:tabs>
                <w:tab w:val="left" w:pos="1760"/>
              </w:tabs>
              <w:suppressAutoHyphens w:val="0"/>
              <w:rPr>
                <w:bCs/>
                <w:sz w:val="22"/>
                <w:szCs w:val="22"/>
                <w:lang w:val="sr-Cyrl-RS" w:eastAsia="en-GB"/>
              </w:rPr>
            </w:pPr>
          </w:p>
          <w:p w14:paraId="5A264B36" w14:textId="77777777" w:rsidR="0025213C" w:rsidRPr="0028209E" w:rsidRDefault="0025213C" w:rsidP="00EF5E6F">
            <w:pPr>
              <w:tabs>
                <w:tab w:val="left" w:pos="1760"/>
              </w:tabs>
              <w:suppressAutoHyphens w:val="0"/>
              <w:rPr>
                <w:bCs/>
                <w:sz w:val="22"/>
                <w:szCs w:val="22"/>
                <w:lang w:val="sr-Cyrl-RS" w:eastAsia="en-GB"/>
              </w:rPr>
            </w:pPr>
          </w:p>
          <w:p w14:paraId="4A2E249A" w14:textId="4A446B1B" w:rsidR="0025213C" w:rsidRPr="0028209E" w:rsidRDefault="0028209E" w:rsidP="00EF5E6F">
            <w:pPr>
              <w:tabs>
                <w:tab w:val="left" w:pos="1760"/>
              </w:tabs>
              <w:suppressAutoHyphens w:val="0"/>
              <w:rPr>
                <w:bCs/>
                <w:sz w:val="22"/>
                <w:szCs w:val="22"/>
                <w:lang w:val="sr-Cyrl-RS" w:eastAsia="en-GB"/>
              </w:rPr>
            </w:pPr>
            <w:r w:rsidRPr="0028209E">
              <w:rPr>
                <w:bCs/>
                <w:sz w:val="22"/>
                <w:szCs w:val="22"/>
                <w:lang w:val="sr-Cyrl-RS" w:eastAsia="en-GB"/>
              </w:rPr>
              <w:t>1.5</w:t>
            </w:r>
            <w:r w:rsidR="007F5065" w:rsidRPr="0028209E">
              <w:rPr>
                <w:bCs/>
                <w:sz w:val="22"/>
                <w:szCs w:val="22"/>
                <w:lang w:val="sr-Cyrl-RS" w:eastAsia="en-GB"/>
              </w:rPr>
              <w:t>00.000</w:t>
            </w: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28209E" w:rsidRDefault="00EF5E6F" w:rsidP="00EF5E6F">
            <w:pPr>
              <w:tabs>
                <w:tab w:val="left" w:pos="1760"/>
              </w:tabs>
              <w:suppressAutoHyphens w:val="0"/>
              <w:snapToGrid w:val="0"/>
              <w:rPr>
                <w:bCs/>
                <w:sz w:val="22"/>
                <w:szCs w:val="22"/>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9F7B01" w:rsidRDefault="00EF5E6F" w:rsidP="00EF5E6F">
            <w:pPr>
              <w:tabs>
                <w:tab w:val="left" w:pos="1760"/>
              </w:tabs>
              <w:suppressAutoHyphens w:val="0"/>
              <w:snapToGrid w:val="0"/>
              <w:rPr>
                <w:bCs/>
                <w:sz w:val="22"/>
                <w:szCs w:val="22"/>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9F7B01" w:rsidRDefault="00EF5E6F" w:rsidP="00EF5E6F">
            <w:pPr>
              <w:tabs>
                <w:tab w:val="left" w:pos="1760"/>
              </w:tabs>
              <w:suppressAutoHyphens w:val="0"/>
              <w:snapToGrid w:val="0"/>
              <w:rPr>
                <w:bCs/>
                <w:sz w:val="22"/>
                <w:szCs w:val="22"/>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9F7B01" w:rsidRDefault="00EF5E6F" w:rsidP="00EF5E6F">
            <w:pPr>
              <w:tabs>
                <w:tab w:val="left" w:pos="1760"/>
              </w:tabs>
              <w:suppressAutoHyphens w:val="0"/>
              <w:snapToGrid w:val="0"/>
              <w:rPr>
                <w:bCs/>
                <w:sz w:val="22"/>
                <w:szCs w:val="22"/>
                <w:lang w:val="mk-MK" w:eastAsia="en-GB"/>
              </w:rPr>
            </w:pPr>
          </w:p>
        </w:tc>
      </w:tr>
      <w:tr w:rsidR="00BD61B6" w:rsidRPr="009F7B01"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9F7B01" w:rsidRDefault="00EF5E6F" w:rsidP="00EF5E6F">
            <w:pPr>
              <w:tabs>
                <w:tab w:val="left" w:pos="1760"/>
              </w:tabs>
              <w:suppressAutoHyphens w:val="0"/>
              <w:snapToGrid w:val="0"/>
              <w:rPr>
                <w:b/>
                <w:bCs/>
                <w:sz w:val="22"/>
                <w:szCs w:val="22"/>
                <w:lang w:val="mk-MK" w:eastAsia="en-GB"/>
              </w:rPr>
            </w:pPr>
          </w:p>
          <w:p w14:paraId="38FBE39D" w14:textId="1D660B2F" w:rsidR="00EF5E6F" w:rsidRPr="009F7B01" w:rsidRDefault="007F5065" w:rsidP="00EF5E6F">
            <w:pPr>
              <w:tabs>
                <w:tab w:val="left" w:pos="1760"/>
              </w:tabs>
              <w:suppressAutoHyphens w:val="0"/>
              <w:snapToGrid w:val="0"/>
              <w:rPr>
                <w:b/>
                <w:bCs/>
                <w:sz w:val="22"/>
                <w:szCs w:val="22"/>
                <w:lang w:val="mk-MK" w:eastAsia="en-GB"/>
              </w:rPr>
            </w:pPr>
            <w:r w:rsidRPr="009F7B01">
              <w:rPr>
                <w:b/>
                <w:bCs/>
                <w:sz w:val="22"/>
                <w:szCs w:val="22"/>
                <w:lang w:val="mk-MK" w:eastAsia="en-GB"/>
              </w:rPr>
              <w:t>2</w:t>
            </w:r>
            <w:r w:rsidR="00EF5E6F" w:rsidRPr="009F7B01">
              <w:rPr>
                <w:b/>
                <w:bCs/>
                <w:sz w:val="22"/>
                <w:szCs w:val="22"/>
                <w:lang w:val="mk-MK" w:eastAsia="en-GB"/>
              </w:rPr>
              <w:t xml:space="preserve">.УКУПНА ЦЕНА </w:t>
            </w:r>
            <w:r w:rsidR="0028209E">
              <w:rPr>
                <w:b/>
                <w:bCs/>
                <w:sz w:val="22"/>
                <w:szCs w:val="22"/>
                <w:lang w:val="mk-MK" w:eastAsia="en-GB"/>
              </w:rPr>
              <w:t>(за 1.5</w:t>
            </w:r>
            <w:r w:rsidR="002F58B4" w:rsidRPr="009F7B01">
              <w:rPr>
                <w:b/>
                <w:bCs/>
                <w:sz w:val="22"/>
                <w:szCs w:val="22"/>
                <w:lang w:val="mk-MK" w:eastAsia="en-GB"/>
              </w:rPr>
              <w:t>00.000 доза</w:t>
            </w:r>
            <w:r w:rsidR="00DD2A71" w:rsidRPr="009F7B01">
              <w:rPr>
                <w:b/>
                <w:bCs/>
                <w:sz w:val="22"/>
                <w:szCs w:val="22"/>
                <w:lang w:val="mk-MK" w:eastAsia="en-GB"/>
              </w:rPr>
              <w:t xml:space="preserve">) </w:t>
            </w:r>
            <w:r w:rsidR="00EF5E6F" w:rsidRPr="009F7B01">
              <w:rPr>
                <w:b/>
                <w:bCs/>
                <w:sz w:val="22"/>
                <w:szCs w:val="22"/>
                <w:lang w:val="mk-MK" w:eastAsia="en-GB"/>
              </w:rPr>
              <w:t>БЕЗ ПДВ ____________________</w:t>
            </w:r>
            <w:r w:rsidR="00EF5E6F" w:rsidRPr="009F7B01">
              <w:rPr>
                <w:b/>
                <w:bCs/>
                <w:sz w:val="22"/>
                <w:szCs w:val="22"/>
                <w:lang w:val="sr-Cyrl-RS" w:eastAsia="en-GB"/>
              </w:rPr>
              <w:t>_________</w:t>
            </w:r>
            <w:r w:rsidR="004D390E" w:rsidRPr="009F7B01">
              <w:rPr>
                <w:b/>
                <w:bCs/>
                <w:sz w:val="22"/>
                <w:szCs w:val="22"/>
                <w:lang w:val="mk-MK" w:eastAsia="en-GB"/>
              </w:rPr>
              <w:t>(у динарима</w:t>
            </w:r>
            <w:r w:rsidR="00EF5E6F" w:rsidRPr="009F7B01">
              <w:rPr>
                <w:b/>
                <w:bCs/>
                <w:sz w:val="22"/>
                <w:szCs w:val="22"/>
                <w:lang w:val="mk-MK" w:eastAsia="en-GB"/>
              </w:rPr>
              <w:t>)</w:t>
            </w:r>
          </w:p>
          <w:p w14:paraId="3257C598" w14:textId="77777777" w:rsidR="00EF5E6F" w:rsidRPr="009F7B01" w:rsidRDefault="00EF5E6F" w:rsidP="00EF5E6F">
            <w:pPr>
              <w:tabs>
                <w:tab w:val="left" w:pos="1760"/>
              </w:tabs>
              <w:suppressAutoHyphens w:val="0"/>
              <w:snapToGrid w:val="0"/>
              <w:rPr>
                <w:b/>
                <w:bCs/>
                <w:sz w:val="22"/>
                <w:szCs w:val="22"/>
                <w:lang w:val="mk-MK" w:eastAsia="en-GB"/>
              </w:rPr>
            </w:pPr>
          </w:p>
          <w:p w14:paraId="6C441D9A" w14:textId="77777777" w:rsidR="00EF5E6F" w:rsidRPr="009F7B01" w:rsidRDefault="00EF5E6F" w:rsidP="00EF5E6F">
            <w:pPr>
              <w:tabs>
                <w:tab w:val="left" w:pos="1760"/>
              </w:tabs>
              <w:suppressAutoHyphens w:val="0"/>
              <w:snapToGrid w:val="0"/>
              <w:rPr>
                <w:b/>
                <w:bCs/>
                <w:sz w:val="22"/>
                <w:szCs w:val="22"/>
                <w:lang w:val="mk-MK" w:eastAsia="en-GB"/>
              </w:rPr>
            </w:pPr>
          </w:p>
        </w:tc>
      </w:tr>
      <w:tr w:rsidR="00BD61B6" w:rsidRPr="00BD61B6"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9F7B01" w:rsidRDefault="00EF5E6F" w:rsidP="00EF5E6F">
            <w:pPr>
              <w:tabs>
                <w:tab w:val="left" w:pos="1760"/>
              </w:tabs>
              <w:suppressAutoHyphens w:val="0"/>
              <w:snapToGrid w:val="0"/>
              <w:rPr>
                <w:b/>
                <w:bCs/>
                <w:sz w:val="22"/>
                <w:szCs w:val="22"/>
                <w:lang w:val="mk-MK" w:eastAsia="en-GB"/>
              </w:rPr>
            </w:pPr>
          </w:p>
          <w:p w14:paraId="2C9C4669" w14:textId="77777777" w:rsidR="00EF5E6F" w:rsidRPr="009F7B01" w:rsidRDefault="00EF5E6F" w:rsidP="00EF5E6F">
            <w:pPr>
              <w:tabs>
                <w:tab w:val="left" w:pos="1760"/>
              </w:tabs>
              <w:suppressAutoHyphens w:val="0"/>
              <w:snapToGrid w:val="0"/>
              <w:rPr>
                <w:b/>
                <w:bCs/>
                <w:sz w:val="22"/>
                <w:szCs w:val="22"/>
                <w:lang w:val="mk-MK" w:eastAsia="en-GB"/>
              </w:rPr>
            </w:pPr>
          </w:p>
          <w:p w14:paraId="0245F41A" w14:textId="3FB9DD09" w:rsidR="00EF5E6F" w:rsidRPr="00BD61B6" w:rsidRDefault="000F2AA9" w:rsidP="00EF5E6F">
            <w:pPr>
              <w:tabs>
                <w:tab w:val="left" w:pos="1760"/>
              </w:tabs>
              <w:suppressAutoHyphens w:val="0"/>
              <w:snapToGrid w:val="0"/>
              <w:rPr>
                <w:b/>
                <w:bCs/>
                <w:sz w:val="22"/>
                <w:szCs w:val="22"/>
                <w:lang w:val="mk-MK" w:eastAsia="en-GB"/>
              </w:rPr>
            </w:pPr>
            <w:r w:rsidRPr="009F7B01">
              <w:rPr>
                <w:b/>
                <w:bCs/>
                <w:sz w:val="22"/>
                <w:szCs w:val="22"/>
                <w:lang w:val="mk-MK" w:eastAsia="en-GB"/>
              </w:rPr>
              <w:t>3</w:t>
            </w:r>
            <w:r w:rsidR="00EF5E6F" w:rsidRPr="009F7B01">
              <w:rPr>
                <w:b/>
                <w:bCs/>
                <w:sz w:val="22"/>
                <w:szCs w:val="22"/>
                <w:lang w:val="mk-MK" w:eastAsia="en-GB"/>
              </w:rPr>
              <w:t xml:space="preserve">.УКУПНА ЦЕНА </w:t>
            </w:r>
            <w:r w:rsidR="0028209E">
              <w:rPr>
                <w:b/>
                <w:bCs/>
                <w:sz w:val="22"/>
                <w:szCs w:val="22"/>
                <w:lang w:val="mk-MK" w:eastAsia="en-GB"/>
              </w:rPr>
              <w:t>(за 1.5</w:t>
            </w:r>
            <w:r w:rsidR="002F58B4" w:rsidRPr="009F7B01">
              <w:rPr>
                <w:b/>
                <w:bCs/>
                <w:sz w:val="22"/>
                <w:szCs w:val="22"/>
                <w:lang w:val="mk-MK" w:eastAsia="en-GB"/>
              </w:rPr>
              <w:t>00.000 доза</w:t>
            </w:r>
            <w:r w:rsidR="004D4696" w:rsidRPr="009F7B01">
              <w:rPr>
                <w:b/>
                <w:bCs/>
                <w:sz w:val="22"/>
                <w:szCs w:val="22"/>
                <w:lang w:val="mk-MK" w:eastAsia="en-GB"/>
              </w:rPr>
              <w:t xml:space="preserve">) </w:t>
            </w:r>
            <w:r w:rsidR="00EF5E6F" w:rsidRPr="009F7B01">
              <w:rPr>
                <w:b/>
                <w:bCs/>
                <w:sz w:val="22"/>
                <w:szCs w:val="22"/>
                <w:lang w:val="mk-MK" w:eastAsia="en-GB"/>
              </w:rPr>
              <w:t>СА ПДВ ________________</w:t>
            </w:r>
            <w:r w:rsidR="004D390E" w:rsidRPr="009F7B01">
              <w:rPr>
                <w:b/>
                <w:bCs/>
                <w:sz w:val="22"/>
                <w:szCs w:val="22"/>
                <w:lang w:val="mk-MK" w:eastAsia="en-GB"/>
              </w:rPr>
              <w:t>______________(у динарима</w:t>
            </w:r>
            <w:r w:rsidR="00EF5E6F" w:rsidRPr="009F7B01">
              <w:rPr>
                <w:b/>
                <w:bCs/>
                <w:sz w:val="22"/>
                <w:szCs w:val="22"/>
                <w:lang w:val="mk-MK" w:eastAsia="en-GB"/>
              </w:rPr>
              <w:t>)</w:t>
            </w:r>
          </w:p>
          <w:p w14:paraId="50B247A3" w14:textId="77777777" w:rsidR="00EF5E6F" w:rsidRPr="00BD61B6" w:rsidRDefault="00EF5E6F" w:rsidP="00EF5E6F">
            <w:pPr>
              <w:tabs>
                <w:tab w:val="left" w:pos="1760"/>
              </w:tabs>
              <w:suppressAutoHyphens w:val="0"/>
              <w:snapToGrid w:val="0"/>
              <w:rPr>
                <w:b/>
                <w:bCs/>
                <w:sz w:val="22"/>
                <w:szCs w:val="22"/>
                <w:lang w:val="mk-MK" w:eastAsia="en-GB"/>
              </w:rPr>
            </w:pPr>
          </w:p>
        </w:tc>
      </w:tr>
    </w:tbl>
    <w:p w14:paraId="4AD81180" w14:textId="77777777" w:rsidR="00EF5E6F" w:rsidRPr="0025213C" w:rsidRDefault="00EF5E6F" w:rsidP="00EF5E6F">
      <w:pPr>
        <w:suppressAutoHyphens w:val="0"/>
        <w:jc w:val="both"/>
        <w:rPr>
          <w:b/>
          <w:sz w:val="22"/>
          <w:szCs w:val="22"/>
          <w:u w:val="single"/>
          <w:lang w:val="sr-Cyrl-RS" w:eastAsia="en-US"/>
        </w:rPr>
      </w:pPr>
    </w:p>
    <w:p w14:paraId="1588B167" w14:textId="77777777" w:rsidR="00CD1BA6" w:rsidRPr="00A371FB" w:rsidRDefault="00CD1BA6" w:rsidP="00EF5E6F">
      <w:pPr>
        <w:suppressAutoHyphens w:val="0"/>
        <w:jc w:val="both"/>
        <w:rPr>
          <w:b/>
          <w:szCs w:val="24"/>
          <w:u w:val="single"/>
          <w:lang w:val="sr-Cyrl-RS" w:eastAsia="en-US"/>
        </w:rPr>
      </w:pPr>
    </w:p>
    <w:p w14:paraId="380A804E" w14:textId="77777777" w:rsidR="00CD1BA6" w:rsidRPr="00A371FB" w:rsidRDefault="00CD1BA6" w:rsidP="00EF5E6F">
      <w:pPr>
        <w:suppressAutoHyphens w:val="0"/>
        <w:jc w:val="both"/>
        <w:rPr>
          <w:b/>
          <w:szCs w:val="24"/>
          <w:u w:val="single"/>
          <w:lang w:val="sr-Cyrl-RS" w:eastAsia="en-US"/>
        </w:rPr>
      </w:pPr>
    </w:p>
    <w:p w14:paraId="05E9050C" w14:textId="77777777" w:rsidR="00CD1BA6" w:rsidRPr="00A371FB" w:rsidRDefault="00CD1BA6" w:rsidP="00EF5E6F">
      <w:pPr>
        <w:suppressAutoHyphens w:val="0"/>
        <w:jc w:val="both"/>
        <w:rPr>
          <w:b/>
          <w:szCs w:val="24"/>
          <w:u w:val="single"/>
          <w:lang w:val="sr-Cyrl-RS" w:eastAsia="en-US"/>
        </w:rPr>
      </w:pPr>
    </w:p>
    <w:p w14:paraId="738A8104" w14:textId="77777777" w:rsidR="00CD1BA6" w:rsidRDefault="00CD1BA6" w:rsidP="00EF5E6F">
      <w:pPr>
        <w:suppressAutoHyphens w:val="0"/>
        <w:jc w:val="both"/>
        <w:rPr>
          <w:b/>
          <w:szCs w:val="24"/>
          <w:u w:val="single"/>
          <w:lang w:val="sr-Cyrl-RS" w:eastAsia="en-US"/>
        </w:rPr>
      </w:pPr>
    </w:p>
    <w:p w14:paraId="0EB5EA78" w14:textId="77777777" w:rsidR="00AF0748" w:rsidRDefault="00AF0748" w:rsidP="00EF5E6F">
      <w:pPr>
        <w:suppressAutoHyphens w:val="0"/>
        <w:jc w:val="both"/>
        <w:rPr>
          <w:b/>
          <w:szCs w:val="24"/>
          <w:u w:val="single"/>
          <w:lang w:val="sr-Cyrl-RS" w:eastAsia="en-US"/>
        </w:rPr>
      </w:pPr>
    </w:p>
    <w:p w14:paraId="2AEC2B12" w14:textId="77777777" w:rsidR="00CE5BA2" w:rsidRPr="00BD61B6" w:rsidRDefault="00CE5BA2" w:rsidP="00EF5E6F">
      <w:pPr>
        <w:suppressAutoHyphens w:val="0"/>
        <w:jc w:val="both"/>
        <w:rPr>
          <w:b/>
          <w:szCs w:val="24"/>
          <w:u w:val="single"/>
          <w:lang w:val="sr-Cyrl-RS" w:eastAsia="en-US"/>
        </w:rPr>
      </w:pPr>
    </w:p>
    <w:p w14:paraId="23845BFC" w14:textId="77777777" w:rsidR="00CD1BA6" w:rsidRPr="00BD61B6" w:rsidRDefault="00CD1BA6" w:rsidP="00EF5E6F">
      <w:pPr>
        <w:suppressAutoHyphens w:val="0"/>
        <w:jc w:val="both"/>
        <w:rPr>
          <w:b/>
          <w:sz w:val="20"/>
          <w:szCs w:val="24"/>
          <w:lang w:val="sr-Cyrl-RS" w:eastAsia="en-US"/>
        </w:rPr>
      </w:pPr>
    </w:p>
    <w:p w14:paraId="5E244991" w14:textId="77777777" w:rsidR="00EF5E6F" w:rsidRPr="00BD61B6" w:rsidRDefault="00EF5E6F" w:rsidP="00EF5E6F">
      <w:pPr>
        <w:suppressAutoHyphens w:val="0"/>
        <w:jc w:val="both"/>
        <w:rPr>
          <w:szCs w:val="24"/>
          <w:lang w:val="sr-Cyrl-RS" w:eastAsia="en-US"/>
        </w:rPr>
      </w:pPr>
      <w:r w:rsidRPr="00BD61B6">
        <w:rPr>
          <w:b/>
          <w:szCs w:val="24"/>
          <w:lang w:val="sr-Cyrl-RS" w:eastAsia="en-US"/>
        </w:rPr>
        <w:lastRenderedPageBreak/>
        <w:t xml:space="preserve">           Упутство за попуњавање обрасца структуре цене </w:t>
      </w:r>
      <w:r w:rsidRPr="00BD61B6">
        <w:rPr>
          <w:szCs w:val="24"/>
          <w:lang w:val="sr-Cyrl-RS" w:eastAsia="en-US"/>
        </w:rPr>
        <w:t>:</w:t>
      </w:r>
    </w:p>
    <w:p w14:paraId="3127395C" w14:textId="77777777" w:rsidR="00EF5E6F" w:rsidRPr="00BD61B6" w:rsidRDefault="00EF5E6F" w:rsidP="00EF5E6F">
      <w:pPr>
        <w:suppressAutoHyphens w:val="0"/>
        <w:jc w:val="both"/>
        <w:rPr>
          <w:szCs w:val="24"/>
          <w:lang w:val="sr-Cyrl-RS" w:eastAsia="en-US"/>
        </w:rPr>
      </w:pPr>
    </w:p>
    <w:p w14:paraId="48D057A9" w14:textId="4AEFB061" w:rsidR="00EF5E6F" w:rsidRPr="00BD61B6" w:rsidRDefault="00EF5E6F" w:rsidP="00EF5E6F">
      <w:pPr>
        <w:suppressAutoHyphens w:val="0"/>
        <w:jc w:val="both"/>
        <w:rPr>
          <w:bCs/>
          <w:szCs w:val="24"/>
          <w:lang w:val="mk-MK" w:eastAsia="en-GB"/>
        </w:rPr>
      </w:pPr>
      <w:r w:rsidRPr="00BD61B6">
        <w:rPr>
          <w:szCs w:val="24"/>
          <w:lang w:val="sr-Cyrl-RS" w:eastAsia="en-US"/>
        </w:rPr>
        <w:t>У ред</w:t>
      </w:r>
      <w:r w:rsidR="000F2AA9">
        <w:rPr>
          <w:szCs w:val="24"/>
          <w:lang w:val="sr-Cyrl-RS" w:eastAsia="en-US"/>
        </w:rPr>
        <w:t xml:space="preserve">у под редним бројем 1. </w:t>
      </w:r>
      <w:r w:rsidRPr="00BD61B6">
        <w:rPr>
          <w:szCs w:val="24"/>
          <w:lang w:val="sr-Cyrl-RS" w:eastAsia="en-US"/>
        </w:rPr>
        <w:t xml:space="preserve"> понуђач уписује</w:t>
      </w:r>
      <w:r w:rsidRPr="00BD61B6">
        <w:rPr>
          <w:bCs/>
          <w:szCs w:val="24"/>
          <w:lang w:val="sr-Cyrl-RS" w:eastAsia="en-GB"/>
        </w:rPr>
        <w:t xml:space="preserve"> </w:t>
      </w:r>
      <w:r w:rsidR="000F2AA9">
        <w:rPr>
          <w:bCs/>
          <w:szCs w:val="24"/>
          <w:lang w:val="sr-Cyrl-RS" w:eastAsia="en-GB"/>
        </w:rPr>
        <w:t>јединичну цену дозе без ПДВ, јединичну цену дозе са ПДВ, укупну цену без ПДВ и укупну цену са ПДВ</w:t>
      </w:r>
    </w:p>
    <w:p w14:paraId="131E9EEC" w14:textId="5F4368D1" w:rsidR="001963E0" w:rsidRPr="00BD61B6" w:rsidRDefault="001963E0" w:rsidP="000F2AA9">
      <w:pPr>
        <w:suppressAutoHyphens w:val="0"/>
        <w:jc w:val="both"/>
        <w:rPr>
          <w:szCs w:val="24"/>
          <w:lang w:val="sr-Cyrl-RS" w:eastAsia="en-US"/>
        </w:rPr>
      </w:pPr>
      <w:r w:rsidRPr="00BD61B6">
        <w:rPr>
          <w:szCs w:val="24"/>
          <w:lang w:val="sr-Cyrl-RS" w:eastAsia="en-US"/>
        </w:rPr>
        <w:t xml:space="preserve">У реду под редним бројем 2. </w:t>
      </w:r>
      <w:r w:rsidR="000F2AA9">
        <w:rPr>
          <w:szCs w:val="24"/>
          <w:lang w:val="sr-Cyrl-RS" w:eastAsia="en-US"/>
        </w:rPr>
        <w:t>Понуђач уп</w:t>
      </w:r>
      <w:r w:rsidR="00CE5BA2">
        <w:rPr>
          <w:szCs w:val="24"/>
          <w:lang w:val="sr-Cyrl-RS" w:eastAsia="en-US"/>
        </w:rPr>
        <w:t>исује укупну цену за набавку 1.5</w:t>
      </w:r>
      <w:r w:rsidR="000F2AA9">
        <w:rPr>
          <w:szCs w:val="24"/>
          <w:lang w:val="sr-Cyrl-RS" w:eastAsia="en-US"/>
        </w:rPr>
        <w:t>00.000 доза без ПДВ</w:t>
      </w:r>
    </w:p>
    <w:p w14:paraId="112A4600" w14:textId="036424FF" w:rsidR="000F2AA9" w:rsidRPr="00BD61B6" w:rsidRDefault="000F2AA9" w:rsidP="000F2AA9">
      <w:pPr>
        <w:suppressAutoHyphens w:val="0"/>
        <w:jc w:val="both"/>
        <w:rPr>
          <w:szCs w:val="24"/>
          <w:lang w:val="sr-Cyrl-RS" w:eastAsia="en-US"/>
        </w:rPr>
      </w:pPr>
      <w:r w:rsidRPr="00BD61B6">
        <w:rPr>
          <w:szCs w:val="24"/>
          <w:lang w:val="sr-Cyrl-RS" w:eastAsia="en-US"/>
        </w:rPr>
        <w:t xml:space="preserve">У реду под редним бројем 2. </w:t>
      </w:r>
      <w:r>
        <w:rPr>
          <w:szCs w:val="24"/>
          <w:lang w:val="sr-Cyrl-RS" w:eastAsia="en-US"/>
        </w:rPr>
        <w:t>Понуђач упи</w:t>
      </w:r>
      <w:r w:rsidR="00CE5BA2">
        <w:rPr>
          <w:szCs w:val="24"/>
          <w:lang w:val="sr-Cyrl-RS" w:eastAsia="en-US"/>
        </w:rPr>
        <w:t>сује укупну цену за набавку 1.50</w:t>
      </w:r>
      <w:r>
        <w:rPr>
          <w:szCs w:val="24"/>
          <w:lang w:val="sr-Cyrl-RS" w:eastAsia="en-US"/>
        </w:rPr>
        <w:t>0.000 доза са ПДВ</w:t>
      </w:r>
    </w:p>
    <w:p w14:paraId="1DCC24A0" w14:textId="77777777" w:rsidR="000F2AA9" w:rsidRPr="00BD61B6" w:rsidRDefault="000F2AA9" w:rsidP="000F2AA9">
      <w:pPr>
        <w:rPr>
          <w:szCs w:val="24"/>
          <w:lang w:val="sr-Cyrl-RS" w:eastAsia="en-US"/>
        </w:rPr>
      </w:pPr>
    </w:p>
    <w:p w14:paraId="1246E592" w14:textId="77777777" w:rsidR="001963E0" w:rsidRPr="00BD61B6" w:rsidRDefault="001963E0" w:rsidP="00EF5E6F">
      <w:pPr>
        <w:rPr>
          <w:szCs w:val="24"/>
          <w:lang w:val="sr-Cyrl-RS" w:eastAsia="en-US"/>
        </w:rPr>
      </w:pPr>
    </w:p>
    <w:p w14:paraId="5554E329" w14:textId="53A1D1C2" w:rsidR="00EF5E6F" w:rsidRPr="00BD61B6" w:rsidRDefault="00EF5E6F" w:rsidP="00EF5E6F">
      <w:pPr>
        <w:suppressAutoHyphens w:val="0"/>
        <w:jc w:val="both"/>
        <w:rPr>
          <w:szCs w:val="24"/>
          <w:lang w:val="sr-Cyrl-RS" w:eastAsia="en-US"/>
        </w:rPr>
      </w:pPr>
    </w:p>
    <w:p w14:paraId="349B719D" w14:textId="77777777" w:rsidR="00EF5E6F" w:rsidRPr="00A371FB" w:rsidRDefault="00EF5E6F" w:rsidP="00EF5E6F">
      <w:pPr>
        <w:suppressAutoHyphens w:val="0"/>
        <w:autoSpaceDE w:val="0"/>
        <w:autoSpaceDN w:val="0"/>
        <w:adjustRightInd w:val="0"/>
        <w:jc w:val="right"/>
        <w:rPr>
          <w:rFonts w:eastAsia="TimesNewRomanPSMT"/>
          <w:bCs/>
          <w:color w:val="000000"/>
          <w:szCs w:val="24"/>
          <w:lang w:eastAsia="en-US"/>
        </w:rPr>
      </w:pPr>
      <w:r w:rsidRPr="00BD61B6">
        <w:rPr>
          <w:rFonts w:eastAsia="TimesNewRomanPSMT"/>
          <w:bCs/>
          <w:szCs w:val="24"/>
          <w:lang w:val="en-US" w:eastAsia="en-US"/>
        </w:rPr>
        <w:t xml:space="preserve">Датум </w:t>
      </w:r>
      <w:r w:rsidRPr="00BD61B6">
        <w:rPr>
          <w:rFonts w:eastAsia="TimesNewRomanPSMT"/>
          <w:bCs/>
          <w:szCs w:val="24"/>
          <w:lang w:eastAsia="en-US"/>
        </w:rPr>
        <w:t xml:space="preserve">               </w:t>
      </w:r>
      <w:r w:rsidRPr="00BD61B6">
        <w:rPr>
          <w:rFonts w:eastAsia="TimesNewRomanPSMT"/>
          <w:bCs/>
          <w:szCs w:val="24"/>
          <w:lang w:val="sr-Cyrl-RS" w:eastAsia="en-US"/>
        </w:rPr>
        <w:t xml:space="preserve">              </w:t>
      </w:r>
      <w:r w:rsidRPr="00BD61B6">
        <w:rPr>
          <w:rFonts w:eastAsia="TimesNewRomanPSMT"/>
          <w:bCs/>
          <w:szCs w:val="24"/>
          <w:lang w:eastAsia="en-US"/>
        </w:rPr>
        <w:t xml:space="preserve">Печат и потпис овлашћеног </w:t>
      </w:r>
      <w:proofErr w:type="gramStart"/>
      <w:r w:rsidRPr="00BD61B6">
        <w:rPr>
          <w:rFonts w:eastAsia="TimesNewRomanPSMT"/>
          <w:bCs/>
          <w:szCs w:val="24"/>
          <w:lang w:eastAsia="en-US"/>
        </w:rPr>
        <w:t xml:space="preserve">лица </w:t>
      </w:r>
      <w:r w:rsidRPr="00BD61B6">
        <w:rPr>
          <w:rFonts w:eastAsia="TimesNewRomanPSMT"/>
          <w:bCs/>
          <w:szCs w:val="24"/>
          <w:lang w:val="en-US" w:eastAsia="en-US"/>
        </w:rPr>
        <w:t xml:space="preserve"> </w:t>
      </w:r>
      <w:r w:rsidRPr="00BD61B6">
        <w:rPr>
          <w:rFonts w:eastAsia="TimesNewRomanPSMT"/>
          <w:bCs/>
          <w:szCs w:val="24"/>
          <w:lang w:eastAsia="en-US"/>
        </w:rPr>
        <w:t>п</w:t>
      </w:r>
      <w:r w:rsidRPr="00BD61B6">
        <w:rPr>
          <w:rFonts w:eastAsia="TimesNewRomanPSMT"/>
          <w:bCs/>
          <w:szCs w:val="24"/>
          <w:lang w:val="en-US" w:eastAsia="en-US"/>
        </w:rPr>
        <w:t>онуђач</w:t>
      </w:r>
      <w:r w:rsidRPr="00BD61B6">
        <w:rPr>
          <w:rFonts w:eastAsia="TimesNewRomanPSMT"/>
          <w:bCs/>
          <w:szCs w:val="24"/>
          <w:lang w:eastAsia="en-US"/>
        </w:rPr>
        <w:t>а</w:t>
      </w:r>
      <w:proofErr w:type="gramEnd"/>
      <w:r w:rsidRPr="00BD61B6">
        <w:rPr>
          <w:rFonts w:eastAsia="TimesNewRomanPSMT"/>
          <w:bCs/>
          <w:szCs w:val="24"/>
          <w:lang w:eastAsia="en-US"/>
        </w:rPr>
        <w:t xml:space="preserve"> (самостал</w:t>
      </w:r>
      <w:r w:rsidRPr="00BD61B6">
        <w:rPr>
          <w:rFonts w:eastAsia="TimesNewRomanPSMT"/>
          <w:bCs/>
          <w:szCs w:val="24"/>
          <w:lang w:val="sr-Cyrl-RS" w:eastAsia="en-US"/>
        </w:rPr>
        <w:t>ни</w:t>
      </w:r>
      <w:r w:rsidRPr="00BD61B6">
        <w:rPr>
          <w:rFonts w:eastAsia="TimesNewRomanPSMT"/>
          <w:bCs/>
          <w:szCs w:val="24"/>
          <w:lang w:eastAsia="en-US"/>
        </w:rPr>
        <w:t xml:space="preserve"> пон</w:t>
      </w:r>
      <w:r w:rsidRPr="00BD61B6">
        <w:rPr>
          <w:rFonts w:eastAsia="TimesNewRomanPSMT"/>
          <w:bCs/>
          <w:szCs w:val="24"/>
          <w:lang w:val="sr-Cyrl-RS" w:eastAsia="en-US"/>
        </w:rPr>
        <w:t xml:space="preserve">уђач или  </w:t>
      </w:r>
      <w:r w:rsidRPr="00A371FB">
        <w:rPr>
          <w:rFonts w:eastAsia="TimesNewRomanPSMT"/>
          <w:bCs/>
          <w:color w:val="000000"/>
          <w:szCs w:val="24"/>
          <w:lang w:val="sr-Cyrl-RS" w:eastAsia="en-US"/>
        </w:rPr>
        <w:t>носилац посла у заједничкој понуди</w:t>
      </w:r>
      <w:r w:rsidRPr="00A371FB">
        <w:rPr>
          <w:rFonts w:eastAsia="TimesNewRomanPSMT"/>
          <w:bCs/>
          <w:color w:val="000000"/>
          <w:szCs w:val="24"/>
          <w:lang w:eastAsia="en-US"/>
        </w:rPr>
        <w:t>)</w:t>
      </w:r>
    </w:p>
    <w:p w14:paraId="4A626615"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3BF3097F" w14:textId="77777777" w:rsidR="00EF5E6F" w:rsidRPr="00A371FB" w:rsidRDefault="00EF5E6F" w:rsidP="00EF5E6F">
      <w:pPr>
        <w:suppressAutoHyphens w:val="0"/>
        <w:autoSpaceDE w:val="0"/>
        <w:autoSpaceDN w:val="0"/>
        <w:adjustRightInd w:val="0"/>
        <w:jc w:val="both"/>
        <w:rPr>
          <w:rFonts w:eastAsia="TimesNewRomanPS-BoldMT"/>
          <w:bCs/>
          <w:i/>
          <w:iCs/>
          <w:color w:val="002060"/>
          <w:szCs w:val="24"/>
          <w:lang w:eastAsia="en-US"/>
        </w:rPr>
      </w:pPr>
      <w:r w:rsidRPr="00A371FB">
        <w:rPr>
          <w:rFonts w:eastAsia="TimesNewRomanPS-BoldMT"/>
          <w:bCs/>
          <w:i/>
          <w:iCs/>
          <w:color w:val="002060"/>
          <w:szCs w:val="24"/>
          <w:lang w:val="en-US" w:eastAsia="en-US"/>
        </w:rPr>
        <w:t>_____________________</w:t>
      </w:r>
      <w:r w:rsidRPr="00A371FB">
        <w:rPr>
          <w:rFonts w:eastAsia="TimesNewRomanPS-BoldMT"/>
          <w:bCs/>
          <w:i/>
          <w:iCs/>
          <w:color w:val="002060"/>
          <w:szCs w:val="24"/>
          <w:lang w:val="en-US" w:eastAsia="en-US"/>
        </w:rPr>
        <w:tab/>
      </w:r>
      <w:r w:rsidRPr="00A371FB">
        <w:rPr>
          <w:rFonts w:eastAsia="TimesNewRomanPS-BoldMT"/>
          <w:bCs/>
          <w:i/>
          <w:iCs/>
          <w:color w:val="002060"/>
          <w:szCs w:val="24"/>
          <w:lang w:val="en-US" w:eastAsia="en-US"/>
        </w:rPr>
        <w:tab/>
      </w:r>
      <w:r w:rsidRPr="00A371FB">
        <w:rPr>
          <w:rFonts w:eastAsia="TimesNewRomanPS-BoldMT"/>
          <w:bCs/>
          <w:i/>
          <w:iCs/>
          <w:color w:val="002060"/>
          <w:szCs w:val="24"/>
          <w:lang w:val="sr-Cyrl-RS" w:eastAsia="en-US"/>
        </w:rPr>
        <w:t xml:space="preserve">                                                    </w:t>
      </w:r>
      <w:r w:rsidRPr="00A371FB">
        <w:rPr>
          <w:rFonts w:eastAsia="TimesNewRomanPS-BoldMT"/>
          <w:bCs/>
          <w:i/>
          <w:iCs/>
          <w:color w:val="002060"/>
          <w:szCs w:val="24"/>
          <w:lang w:val="en-US" w:eastAsia="en-US"/>
        </w:rPr>
        <w:t>________________________________</w:t>
      </w:r>
    </w:p>
    <w:p w14:paraId="75C02D1E" w14:textId="77777777" w:rsidR="00EF5E6F" w:rsidRPr="00A371FB"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A371FB" w:rsidRDefault="00EF5E6F" w:rsidP="00EF5E6F">
      <w:pPr>
        <w:suppressAutoHyphens w:val="0"/>
        <w:autoSpaceDE w:val="0"/>
        <w:autoSpaceDN w:val="0"/>
        <w:adjustRightInd w:val="0"/>
        <w:jc w:val="both"/>
        <w:rPr>
          <w:rFonts w:eastAsia="TimesNewRomanPSMT"/>
          <w:bCs/>
          <w:color w:val="000000"/>
          <w:szCs w:val="24"/>
          <w:lang w:eastAsia="en-US"/>
        </w:rPr>
      </w:pPr>
      <w:r w:rsidRPr="00A371FB">
        <w:rPr>
          <w:rFonts w:eastAsia="TimesNewRomanPS-BoldMT"/>
          <w:bCs/>
          <w:i/>
          <w:iCs/>
          <w:szCs w:val="24"/>
          <w:lang w:val="en-US" w:eastAsia="en-US"/>
        </w:rPr>
        <w:tab/>
      </w:r>
      <w:r w:rsidRPr="00A371FB">
        <w:rPr>
          <w:rFonts w:eastAsia="TimesNewRomanPSMT"/>
          <w:bCs/>
          <w:i/>
          <w:color w:val="000000"/>
          <w:szCs w:val="24"/>
          <w:lang w:eastAsia="en-US"/>
        </w:rPr>
        <w:t xml:space="preserve">                      </w:t>
      </w:r>
      <w:r w:rsidRPr="00A371FB">
        <w:rPr>
          <w:rFonts w:eastAsia="TimesNewRomanPSMT"/>
          <w:bCs/>
          <w:i/>
          <w:color w:val="000000"/>
          <w:szCs w:val="24"/>
          <w:lang w:val="sr-Cyrl-RS" w:eastAsia="en-US"/>
        </w:rPr>
        <w:t xml:space="preserve">                                                      </w:t>
      </w:r>
      <w:r w:rsidRPr="00A371FB">
        <w:rPr>
          <w:rFonts w:eastAsia="TimesNewRomanPSMT"/>
          <w:bCs/>
          <w:i/>
          <w:color w:val="000000"/>
          <w:szCs w:val="24"/>
          <w:lang w:eastAsia="en-US"/>
        </w:rPr>
        <w:t xml:space="preserve">  </w:t>
      </w:r>
      <w:r w:rsidR="00E86692" w:rsidRPr="00A371FB">
        <w:rPr>
          <w:rFonts w:eastAsia="TimesNewRomanPSMT"/>
          <w:bCs/>
          <w:i/>
          <w:color w:val="000000"/>
          <w:szCs w:val="24"/>
          <w:lang w:val="sr-Cyrl-RS" w:eastAsia="en-US"/>
        </w:rPr>
        <w:t xml:space="preserve">  </w:t>
      </w:r>
      <w:r w:rsidRPr="00A371FB">
        <w:rPr>
          <w:rFonts w:eastAsia="TimesNewRomanPSMT"/>
          <w:bCs/>
          <w:color w:val="000000"/>
          <w:szCs w:val="24"/>
          <w:lang w:eastAsia="en-US"/>
        </w:rPr>
        <w:t>Печат и потпис овлашћеног лица члана групе понуђача / подизвођача</w:t>
      </w:r>
    </w:p>
    <w:p w14:paraId="6F8DA432"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79DF5D92" w14:textId="654C7552" w:rsidR="00CD1BA6" w:rsidRPr="00F572BC" w:rsidRDefault="00CD1BA6" w:rsidP="00F572BC">
      <w:pPr>
        <w:suppressAutoHyphens w:val="0"/>
        <w:autoSpaceDE w:val="0"/>
        <w:autoSpaceDN w:val="0"/>
        <w:adjustRightInd w:val="0"/>
        <w:jc w:val="both"/>
        <w:rPr>
          <w:rFonts w:eastAsia="TimesNewRomanPS-BoldMT"/>
          <w:bCs/>
          <w:iCs/>
          <w:color w:val="002060"/>
          <w:szCs w:val="24"/>
          <w:lang w:val="sr-Cyrl-RS" w:eastAsia="en-US"/>
        </w:rPr>
        <w:sectPr w:rsidR="00CD1BA6" w:rsidRPr="00F572BC"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3A12048F" w14:textId="77777777" w:rsidR="00EB3E81" w:rsidRPr="00EB3E81" w:rsidRDefault="00EB3E81" w:rsidP="00EB3E81">
      <w:pPr>
        <w:suppressAutoHyphens w:val="0"/>
        <w:autoSpaceDE w:val="0"/>
        <w:autoSpaceDN w:val="0"/>
        <w:adjustRightInd w:val="0"/>
        <w:ind w:firstLine="450"/>
        <w:jc w:val="both"/>
        <w:rPr>
          <w:szCs w:val="24"/>
          <w:lang w:val="sr-Cyrl-RS" w:eastAsia="en-US"/>
        </w:rPr>
      </w:pPr>
    </w:p>
    <w:p w14:paraId="6045A8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ОБАВЕЗНИ УСЛОВИ:</w:t>
      </w:r>
    </w:p>
    <w:p w14:paraId="6B56A7AD" w14:textId="77777777" w:rsidR="00EB3E81" w:rsidRPr="00EB3E81" w:rsidRDefault="00EB3E81" w:rsidP="00EB3E81">
      <w:pPr>
        <w:autoSpaceDE w:val="0"/>
        <w:autoSpaceDN w:val="0"/>
        <w:adjustRightInd w:val="0"/>
        <w:jc w:val="both"/>
        <w:rPr>
          <w:b/>
          <w:bCs/>
          <w:iCs/>
          <w:szCs w:val="24"/>
          <w:lang w:val="sr-Cyrl-RS"/>
        </w:rPr>
      </w:pPr>
    </w:p>
    <w:p w14:paraId="766B94E6" w14:textId="77777777" w:rsidR="00EB3E81" w:rsidRPr="00EB3E81" w:rsidRDefault="00EB3E81" w:rsidP="00EB3E81">
      <w:pPr>
        <w:autoSpaceDE w:val="0"/>
        <w:autoSpaceDN w:val="0"/>
        <w:adjustRightInd w:val="0"/>
        <w:jc w:val="both"/>
        <w:rPr>
          <w:b/>
          <w:bCs/>
          <w:iCs/>
          <w:szCs w:val="24"/>
          <w:lang w:val="en-US"/>
        </w:rPr>
      </w:pPr>
      <w:r w:rsidRPr="00EB3E81">
        <w:rPr>
          <w:b/>
          <w:bCs/>
          <w:iCs/>
          <w:szCs w:val="24"/>
          <w:lang w:val="sr-Cyrl-RS"/>
        </w:rPr>
        <w:t>1.1. Да је регистрован код надлежног органа, односно уписан у одговарајући регистар:</w:t>
      </w:r>
    </w:p>
    <w:p w14:paraId="183C41E7" w14:textId="7F2201EF" w:rsidR="00EB3E81" w:rsidRPr="00EB3E81" w:rsidRDefault="00EB3E81" w:rsidP="00EB3E81">
      <w:pPr>
        <w:spacing w:before="100" w:beforeAutospacing="1" w:line="210" w:lineRule="atLeast"/>
        <w:ind w:firstLine="480"/>
        <w:jc w:val="both"/>
        <w:rPr>
          <w:szCs w:val="24"/>
          <w:lang w:val="uz-Cyrl-UZ"/>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EB3E81" w:rsidRPr="00EB3E81" w14:paraId="5B9B51C7" w14:textId="77777777" w:rsidTr="00FD63C7">
        <w:tc>
          <w:tcPr>
            <w:tcW w:w="566" w:type="dxa"/>
            <w:vMerge w:val="restart"/>
            <w:shd w:val="clear" w:color="auto" w:fill="auto"/>
          </w:tcPr>
          <w:p w14:paraId="5AB9089E" w14:textId="77777777" w:rsidR="00EB3E81" w:rsidRPr="00EB3E81" w:rsidRDefault="00EB3E81" w:rsidP="00EB3E81">
            <w:pPr>
              <w:autoSpaceDE w:val="0"/>
              <w:autoSpaceDN w:val="0"/>
              <w:adjustRightInd w:val="0"/>
              <w:jc w:val="both"/>
              <w:rPr>
                <w:b/>
                <w:bCs/>
                <w:iCs/>
                <w:szCs w:val="24"/>
                <w:lang w:val="sr-Cyrl-RS"/>
              </w:rPr>
            </w:pPr>
          </w:p>
        </w:tc>
        <w:tc>
          <w:tcPr>
            <w:tcW w:w="2966" w:type="dxa"/>
            <w:vMerge w:val="restart"/>
            <w:shd w:val="clear" w:color="auto" w:fill="auto"/>
          </w:tcPr>
          <w:p w14:paraId="078C7D1A" w14:textId="77777777" w:rsidR="00EB3E81" w:rsidRPr="00EB3E81" w:rsidRDefault="00EB3E81" w:rsidP="00EB3E81">
            <w:pPr>
              <w:autoSpaceDE w:val="0"/>
              <w:autoSpaceDN w:val="0"/>
              <w:adjustRightInd w:val="0"/>
              <w:jc w:val="both"/>
              <w:rPr>
                <w:b/>
                <w:bCs/>
                <w:iCs/>
                <w:szCs w:val="24"/>
                <w:lang w:val="sr-Cyrl-RS"/>
              </w:rPr>
            </w:pPr>
          </w:p>
          <w:p w14:paraId="33A810E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519D728A" w14:textId="77777777" w:rsidR="00EB3E81" w:rsidRPr="00EB3E81" w:rsidRDefault="00EB3E81" w:rsidP="00EB3E81">
            <w:pPr>
              <w:autoSpaceDE w:val="0"/>
              <w:autoSpaceDN w:val="0"/>
              <w:adjustRightInd w:val="0"/>
              <w:jc w:val="both"/>
              <w:rPr>
                <w:b/>
                <w:bCs/>
                <w:iCs/>
                <w:szCs w:val="24"/>
                <w:lang w:val="sr-Cyrl-RS"/>
              </w:rPr>
            </w:pPr>
          </w:p>
          <w:p w14:paraId="204005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53184DC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666C162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 односно извод из регистра надлежног Привредног суда</w:t>
            </w:r>
          </w:p>
        </w:tc>
      </w:tr>
      <w:tr w:rsidR="00EB3E81" w:rsidRPr="00EB3E81" w14:paraId="3E2723FE" w14:textId="77777777" w:rsidTr="00FD63C7">
        <w:tc>
          <w:tcPr>
            <w:tcW w:w="566" w:type="dxa"/>
            <w:vMerge/>
            <w:shd w:val="clear" w:color="auto" w:fill="auto"/>
          </w:tcPr>
          <w:p w14:paraId="709D172E" w14:textId="77777777" w:rsidR="00EB3E81" w:rsidRPr="00EB3E81" w:rsidRDefault="00EB3E81" w:rsidP="00EB3E81">
            <w:pPr>
              <w:autoSpaceDE w:val="0"/>
              <w:autoSpaceDN w:val="0"/>
              <w:adjustRightInd w:val="0"/>
              <w:jc w:val="both"/>
              <w:rPr>
                <w:b/>
                <w:bCs/>
                <w:iCs/>
                <w:szCs w:val="24"/>
                <w:lang w:val="sr-Cyrl-RS"/>
              </w:rPr>
            </w:pPr>
          </w:p>
        </w:tc>
        <w:tc>
          <w:tcPr>
            <w:tcW w:w="2966" w:type="dxa"/>
            <w:vMerge/>
            <w:shd w:val="clear" w:color="auto" w:fill="auto"/>
          </w:tcPr>
          <w:p w14:paraId="558F426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73F2A169"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w:t>
            </w:r>
          </w:p>
        </w:tc>
      </w:tr>
    </w:tbl>
    <w:p w14:paraId="7E9CA1DC" w14:textId="77777777" w:rsidR="00EB3E81" w:rsidRPr="00EB3E81" w:rsidRDefault="00EB3E81" w:rsidP="00EB3E81">
      <w:pPr>
        <w:autoSpaceDE w:val="0"/>
        <w:autoSpaceDN w:val="0"/>
        <w:adjustRightInd w:val="0"/>
        <w:jc w:val="both"/>
        <w:rPr>
          <w:b/>
          <w:bCs/>
          <w:iCs/>
          <w:szCs w:val="24"/>
          <w:lang w:val="sr-Cyrl-RS"/>
        </w:rPr>
      </w:pPr>
    </w:p>
    <w:p w14:paraId="59FA65EA"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 xml:space="preserve">Напомена: </w:t>
      </w:r>
    </w:p>
    <w:p w14:paraId="7624988C"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понуду подноси група понуђача, овај доказ треба доставити за сваког учесника из групе понуђача</w:t>
      </w:r>
    </w:p>
    <w:p w14:paraId="74FD2B31"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2F6EEC11" w14:textId="77777777" w:rsidR="00EB3E81" w:rsidRPr="00EB3E81" w:rsidRDefault="00EB3E81" w:rsidP="00EB3E81">
      <w:pPr>
        <w:autoSpaceDE w:val="0"/>
        <w:autoSpaceDN w:val="0"/>
        <w:adjustRightInd w:val="0"/>
        <w:jc w:val="both"/>
        <w:rPr>
          <w:bCs/>
          <w:iCs/>
          <w:szCs w:val="24"/>
          <w:lang w:val="sr-Cyrl-RS"/>
        </w:rPr>
      </w:pPr>
    </w:p>
    <w:p w14:paraId="4D6305F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AE9B57E" w14:textId="64BB85AC" w:rsidR="00EB3E81" w:rsidRPr="00EB3E81" w:rsidRDefault="00EB3E81" w:rsidP="00EB3E81">
      <w:pPr>
        <w:spacing w:before="100" w:beforeAutospacing="1" w:line="210" w:lineRule="atLeast"/>
        <w:ind w:firstLine="480"/>
        <w:jc w:val="both"/>
        <w:rPr>
          <w:szCs w:val="24"/>
          <w:lang w:val="en-US"/>
        </w:rPr>
      </w:pPr>
    </w:p>
    <w:p w14:paraId="22E482E9"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EB3E81" w:rsidRPr="00EB3E81" w14:paraId="2D823659" w14:textId="77777777" w:rsidTr="00FD63C7">
        <w:tc>
          <w:tcPr>
            <w:tcW w:w="887" w:type="dxa"/>
            <w:shd w:val="clear" w:color="auto" w:fill="auto"/>
          </w:tcPr>
          <w:p w14:paraId="337ED9EB"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247AEBD5" w14:textId="77777777" w:rsidR="00EB3E81" w:rsidRPr="00EB3E81" w:rsidRDefault="00EB3E81" w:rsidP="00EB3E81">
            <w:pPr>
              <w:autoSpaceDE w:val="0"/>
              <w:autoSpaceDN w:val="0"/>
              <w:adjustRightInd w:val="0"/>
              <w:jc w:val="both"/>
              <w:rPr>
                <w:b/>
                <w:bCs/>
                <w:iCs/>
                <w:szCs w:val="24"/>
                <w:lang w:val="sr-Cyrl-RS"/>
              </w:rPr>
            </w:pPr>
          </w:p>
          <w:p w14:paraId="1AB60D9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w:t>
            </w:r>
          </w:p>
          <w:p w14:paraId="55343112"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Доказ за правно лице:</w:t>
            </w:r>
          </w:p>
          <w:p w14:paraId="4E4B69DD"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3E291375" w14:textId="77777777" w:rsidR="00EB3E81" w:rsidRPr="00EB3E81" w:rsidRDefault="00EB3E81" w:rsidP="00EB3E81">
            <w:pPr>
              <w:autoSpaceDE w:val="0"/>
              <w:autoSpaceDN w:val="0"/>
              <w:adjustRightInd w:val="0"/>
              <w:jc w:val="both"/>
              <w:rPr>
                <w:bCs/>
                <w:iCs/>
                <w:szCs w:val="24"/>
                <w:lang w:val="sr-Cyrl-RS"/>
              </w:rPr>
            </w:pPr>
          </w:p>
          <w:p w14:paraId="48DC56FB" w14:textId="77777777" w:rsidR="00EB3E81" w:rsidRPr="00EB3E81" w:rsidRDefault="00EB3E81" w:rsidP="00EB3E81">
            <w:pPr>
              <w:autoSpaceDE w:val="0"/>
              <w:autoSpaceDN w:val="0"/>
              <w:adjustRightInd w:val="0"/>
              <w:jc w:val="both"/>
              <w:rPr>
                <w:bCs/>
                <w:iCs/>
                <w:szCs w:val="24"/>
                <w:u w:val="single"/>
                <w:lang w:val="sr-Cyrl-RS"/>
              </w:rPr>
            </w:pPr>
            <w:r w:rsidRPr="00EB3E81">
              <w:rPr>
                <w:bCs/>
                <w:iCs/>
                <w:szCs w:val="24"/>
                <w:lang w:val="sr-Cyrl-RS"/>
              </w:rPr>
              <w:t xml:space="preserve">1) Извод из казнене евиденције, односно уверење </w:t>
            </w:r>
            <w:r w:rsidRPr="00EB3E81">
              <w:rPr>
                <w:b/>
                <w:bCs/>
                <w:iCs/>
                <w:szCs w:val="24"/>
                <w:lang w:val="sr-Cyrl-RS"/>
              </w:rPr>
              <w:t>Основног суда</w:t>
            </w:r>
            <w:r w:rsidRPr="00EB3E81">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B3E81">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4801AF1A" w14:textId="77777777" w:rsidR="00EB3E81" w:rsidRPr="00EB3E81" w:rsidRDefault="00EB3E81" w:rsidP="00EB3E81">
            <w:pPr>
              <w:autoSpaceDE w:val="0"/>
              <w:autoSpaceDN w:val="0"/>
              <w:adjustRightInd w:val="0"/>
              <w:jc w:val="both"/>
              <w:rPr>
                <w:bCs/>
                <w:iCs/>
                <w:szCs w:val="24"/>
                <w:u w:val="single"/>
                <w:lang w:val="sr-Cyrl-RS"/>
              </w:rPr>
            </w:pPr>
          </w:p>
          <w:p w14:paraId="03A76313"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w:t>
            </w:r>
            <w:r w:rsidRPr="00EB3E81">
              <w:rPr>
                <w:b/>
                <w:bCs/>
                <w:iCs/>
                <w:szCs w:val="24"/>
                <w:u w:val="single"/>
                <w:lang w:val="sr-Cyrl-RS"/>
              </w:rPr>
              <w:t>Посебна напомена:</w:t>
            </w:r>
            <w:r w:rsidRPr="00EB3E81">
              <w:rPr>
                <w:bCs/>
                <w:iCs/>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w:t>
            </w:r>
            <w:r w:rsidRPr="00EB3E81">
              <w:rPr>
                <w:bCs/>
                <w:iCs/>
                <w:szCs w:val="24"/>
                <w:lang w:val="sr-Cyrl-RS"/>
              </w:rPr>
              <w:lastRenderedPageBreak/>
              <w:t xml:space="preserve">Вишег суда, потребно је поред уверења основног суда доставити </w:t>
            </w:r>
            <w:r w:rsidRPr="00EB3E81">
              <w:rPr>
                <w:b/>
                <w:bCs/>
                <w:iCs/>
                <w:szCs w:val="24"/>
                <w:u w:val="single"/>
                <w:lang w:val="sr-Cyrl-RS"/>
              </w:rPr>
              <w:t>и</w:t>
            </w:r>
            <w:r w:rsidRPr="00EB3E81">
              <w:rPr>
                <w:bCs/>
                <w:iCs/>
                <w:szCs w:val="24"/>
                <w:lang w:val="sr-Cyrl-RS"/>
              </w:rPr>
              <w:t xml:space="preserve"> </w:t>
            </w:r>
          </w:p>
          <w:p w14:paraId="47906F39" w14:textId="77777777" w:rsidR="00EB3E81" w:rsidRPr="00EB3E81" w:rsidRDefault="00EB3E81" w:rsidP="00EB3E81">
            <w:pPr>
              <w:autoSpaceDE w:val="0"/>
              <w:autoSpaceDN w:val="0"/>
              <w:adjustRightInd w:val="0"/>
              <w:jc w:val="both"/>
              <w:rPr>
                <w:bCs/>
                <w:iCs/>
                <w:szCs w:val="24"/>
                <w:lang w:val="sr-Cyrl-RS"/>
              </w:rPr>
            </w:pPr>
            <w:r w:rsidRPr="00EB3E81">
              <w:rPr>
                <w:b/>
                <w:bCs/>
                <w:iCs/>
                <w:szCs w:val="24"/>
                <w:lang w:val="sr-Cyrl-RS"/>
              </w:rPr>
              <w:t>уверење Вишег суда</w:t>
            </w:r>
            <w:r w:rsidRPr="00EB3E81">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B3E81">
              <w:rPr>
                <w:b/>
                <w:bCs/>
                <w:iCs/>
                <w:szCs w:val="24"/>
                <w:lang w:val="sr-Cyrl-RS"/>
              </w:rPr>
              <w:t>за кривична дела против привреде и кривично дело примања мита</w:t>
            </w:r>
          </w:p>
          <w:p w14:paraId="0B07B4B4" w14:textId="77777777" w:rsidR="00EB3E81" w:rsidRPr="00EB3E81" w:rsidRDefault="00EB3E81" w:rsidP="00EB3E81">
            <w:pPr>
              <w:autoSpaceDE w:val="0"/>
              <w:autoSpaceDN w:val="0"/>
              <w:adjustRightInd w:val="0"/>
              <w:jc w:val="both"/>
              <w:rPr>
                <w:bCs/>
                <w:iCs/>
                <w:szCs w:val="24"/>
                <w:lang w:val="sr-Cyrl-RS"/>
              </w:rPr>
            </w:pPr>
          </w:p>
          <w:p w14:paraId="41AC0C72" w14:textId="77777777" w:rsidR="00EB3E81" w:rsidRPr="00EB3E81" w:rsidRDefault="00EB3E81" w:rsidP="00EB3E81">
            <w:pPr>
              <w:autoSpaceDE w:val="0"/>
              <w:autoSpaceDN w:val="0"/>
              <w:adjustRightInd w:val="0"/>
              <w:jc w:val="both"/>
              <w:rPr>
                <w:b/>
                <w:bCs/>
                <w:iCs/>
                <w:szCs w:val="24"/>
                <w:lang w:val="sr-Cyrl-RS"/>
              </w:rPr>
            </w:pPr>
            <w:r w:rsidRPr="00EB3E81">
              <w:rPr>
                <w:bCs/>
                <w:iCs/>
                <w:szCs w:val="24"/>
                <w:lang w:val="sr-Cyrl-RS"/>
              </w:rPr>
              <w:t xml:space="preserve">2) Извод из казнене евиденције Посебног одељења за организовани криминал </w:t>
            </w:r>
            <w:r w:rsidRPr="00EB3E81">
              <w:rPr>
                <w:b/>
                <w:bCs/>
                <w:iCs/>
                <w:szCs w:val="24"/>
                <w:lang w:val="sr-Cyrl-RS"/>
              </w:rPr>
              <w:t>Вишег суда у Београду</w:t>
            </w:r>
            <w:r w:rsidRPr="00EB3E81">
              <w:rPr>
                <w:bCs/>
                <w:iCs/>
                <w:szCs w:val="24"/>
                <w:lang w:val="sr-Cyrl-RS"/>
              </w:rPr>
              <w:t xml:space="preserve">, којим се потврђује да </w:t>
            </w:r>
            <w:r w:rsidRPr="00EB3E81">
              <w:rPr>
                <w:b/>
                <w:bCs/>
                <w:iCs/>
                <w:szCs w:val="24"/>
                <w:lang w:val="sr-Cyrl-RS"/>
              </w:rPr>
              <w:t>правно лице није осуђивано за неко од кривичних дела организованог криминала</w:t>
            </w:r>
          </w:p>
          <w:p w14:paraId="00664DF4" w14:textId="77777777" w:rsidR="00EB3E81" w:rsidRPr="00EB3E81" w:rsidRDefault="00EB3E81" w:rsidP="00EB3E81">
            <w:pPr>
              <w:autoSpaceDE w:val="0"/>
              <w:autoSpaceDN w:val="0"/>
              <w:adjustRightInd w:val="0"/>
              <w:jc w:val="both"/>
              <w:rPr>
                <w:b/>
                <w:bCs/>
                <w:iCs/>
                <w:szCs w:val="24"/>
                <w:lang w:val="sr-Cyrl-RS"/>
              </w:rPr>
            </w:pPr>
          </w:p>
          <w:p w14:paraId="6FC949A0"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3) 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законски заступник понуђача није осуђиван</w:t>
            </w:r>
            <w:r w:rsidRPr="00EB3E81">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81A83FA"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4C45D17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Уколико правно лице има више законских заступника дужан је да достави доказ за сваког од њих.</w:t>
            </w:r>
          </w:p>
        </w:tc>
      </w:tr>
      <w:tr w:rsidR="00EB3E81" w:rsidRPr="00EB3E81" w14:paraId="0BD940BD" w14:textId="77777777" w:rsidTr="00FD63C7">
        <w:tc>
          <w:tcPr>
            <w:tcW w:w="887" w:type="dxa"/>
            <w:shd w:val="clear" w:color="auto" w:fill="auto"/>
          </w:tcPr>
          <w:p w14:paraId="776BC5ED"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7C950DE1" w14:textId="77777777" w:rsidR="00EB3E81" w:rsidRPr="00EB3E81" w:rsidRDefault="00EB3E81" w:rsidP="00EB3E81">
            <w:pPr>
              <w:autoSpaceDE w:val="0"/>
              <w:autoSpaceDN w:val="0"/>
              <w:adjustRightInd w:val="0"/>
              <w:jc w:val="both"/>
              <w:rPr>
                <w:b/>
                <w:bCs/>
                <w:iCs/>
                <w:szCs w:val="24"/>
                <w:lang w:val="sr-Cyrl-RS"/>
              </w:rPr>
            </w:pPr>
          </w:p>
          <w:p w14:paraId="7D426972" w14:textId="77777777" w:rsidR="00EB3E81" w:rsidRPr="00EB3E81" w:rsidRDefault="00EB3E81" w:rsidP="00EB3E81">
            <w:pPr>
              <w:autoSpaceDE w:val="0"/>
              <w:autoSpaceDN w:val="0"/>
              <w:adjustRightInd w:val="0"/>
              <w:jc w:val="both"/>
              <w:rPr>
                <w:b/>
                <w:bCs/>
                <w:iCs/>
                <w:szCs w:val="24"/>
                <w:lang w:val="sr-Cyrl-RS"/>
              </w:rPr>
            </w:pPr>
          </w:p>
          <w:p w14:paraId="77D42C3A" w14:textId="77777777" w:rsidR="00EB3E81" w:rsidRPr="00EB3E81" w:rsidRDefault="00EB3E81" w:rsidP="00EB3E81">
            <w:pPr>
              <w:autoSpaceDE w:val="0"/>
              <w:autoSpaceDN w:val="0"/>
              <w:adjustRightInd w:val="0"/>
              <w:jc w:val="both"/>
              <w:rPr>
                <w:b/>
                <w:bCs/>
                <w:iCs/>
                <w:szCs w:val="24"/>
                <w:lang w:val="sr-Cyrl-RS"/>
              </w:rPr>
            </w:pPr>
          </w:p>
          <w:p w14:paraId="21B1A9FA" w14:textId="77777777" w:rsidR="00EB3E81" w:rsidRPr="00EB3E81" w:rsidRDefault="00EB3E81" w:rsidP="00EB3E81">
            <w:pPr>
              <w:autoSpaceDE w:val="0"/>
              <w:autoSpaceDN w:val="0"/>
              <w:adjustRightInd w:val="0"/>
              <w:jc w:val="both"/>
              <w:rPr>
                <w:b/>
                <w:bCs/>
                <w:iCs/>
                <w:szCs w:val="24"/>
                <w:lang w:val="sr-Cyrl-RS"/>
              </w:rPr>
            </w:pPr>
          </w:p>
          <w:p w14:paraId="37D2ADD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законског заступника,</w:t>
            </w:r>
          </w:p>
          <w:p w14:paraId="2864F385"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предузетника</w:t>
            </w:r>
          </w:p>
          <w:p w14:paraId="43DEEEF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и</w:t>
            </w:r>
          </w:p>
          <w:p w14:paraId="5A813AD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за физичко лице:</w:t>
            </w:r>
          </w:p>
          <w:p w14:paraId="2ABA1E4C"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41291031"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није осуђиван</w:t>
            </w:r>
            <w:r w:rsidRPr="00EB3E81">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F5F05AF"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5B69FB44"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Уколико правно лице има више законских заступника дужан је да достави доказ за сваког од њих.</w:t>
            </w:r>
          </w:p>
        </w:tc>
      </w:tr>
      <w:tr w:rsidR="00EB3E81" w:rsidRPr="00EB3E81" w14:paraId="02FB0F85" w14:textId="77777777" w:rsidTr="00FD63C7">
        <w:tc>
          <w:tcPr>
            <w:tcW w:w="8798" w:type="dxa"/>
            <w:gridSpan w:val="3"/>
            <w:shd w:val="clear" w:color="auto" w:fill="auto"/>
          </w:tcPr>
          <w:p w14:paraId="28954EC1" w14:textId="77777777" w:rsidR="00EB3E81" w:rsidRPr="00EB3E81" w:rsidRDefault="00EB3E81" w:rsidP="00EB3E81">
            <w:pPr>
              <w:autoSpaceDE w:val="0"/>
              <w:autoSpaceDN w:val="0"/>
              <w:adjustRightInd w:val="0"/>
              <w:jc w:val="both"/>
              <w:rPr>
                <w:b/>
                <w:bCs/>
                <w:i/>
                <w:iCs/>
                <w:szCs w:val="24"/>
                <w:lang w:val="sr-Cyrl-RS"/>
              </w:rPr>
            </w:pPr>
            <w:r w:rsidRPr="00EB3E81">
              <w:rPr>
                <w:b/>
                <w:bCs/>
                <w:i/>
                <w:iCs/>
                <w:szCs w:val="24"/>
                <w:lang w:val="sr-Cyrl-RS"/>
              </w:rPr>
              <w:t xml:space="preserve">    ДОКАЗ НЕ МОЖЕ БИТИ СТАРИЈИ ОД 2 МЕСЕЦА ПРЕ ДАТУМА ОТВАРАЊА ПОНУДА</w:t>
            </w:r>
          </w:p>
        </w:tc>
      </w:tr>
    </w:tbl>
    <w:p w14:paraId="748F06C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lastRenderedPageBreak/>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98B7CB5"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1EC79C2C" w14:textId="77777777" w:rsidTr="00FD63C7">
        <w:tc>
          <w:tcPr>
            <w:tcW w:w="887" w:type="dxa"/>
            <w:shd w:val="clear" w:color="auto" w:fill="auto"/>
          </w:tcPr>
          <w:p w14:paraId="273C1DF2"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48559FDC" w14:textId="77777777" w:rsidR="00EB3E81" w:rsidRPr="00EB3E81" w:rsidRDefault="00EB3E81" w:rsidP="00EB3E81">
            <w:pPr>
              <w:autoSpaceDE w:val="0"/>
              <w:autoSpaceDN w:val="0"/>
              <w:adjustRightInd w:val="0"/>
              <w:jc w:val="both"/>
              <w:rPr>
                <w:b/>
                <w:bCs/>
                <w:iCs/>
                <w:szCs w:val="24"/>
                <w:lang w:val="sr-Cyrl-RS"/>
              </w:rPr>
            </w:pPr>
          </w:p>
          <w:p w14:paraId="17E297B0" w14:textId="77777777" w:rsidR="00EB3E81" w:rsidRPr="00EB3E81" w:rsidRDefault="00EB3E81" w:rsidP="00EB3E81">
            <w:pPr>
              <w:autoSpaceDE w:val="0"/>
              <w:autoSpaceDN w:val="0"/>
              <w:adjustRightInd w:val="0"/>
              <w:jc w:val="both"/>
              <w:rPr>
                <w:b/>
                <w:bCs/>
                <w:iCs/>
                <w:szCs w:val="24"/>
                <w:lang w:val="sr-Cyrl-RS"/>
              </w:rPr>
            </w:pPr>
          </w:p>
          <w:p w14:paraId="6AE1E97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77C672B6" w14:textId="77777777" w:rsidR="00EB3E81" w:rsidRPr="00EB3E81" w:rsidRDefault="00EB3E81" w:rsidP="00EB3E81">
            <w:pPr>
              <w:autoSpaceDE w:val="0"/>
              <w:autoSpaceDN w:val="0"/>
              <w:adjustRightInd w:val="0"/>
              <w:jc w:val="both"/>
              <w:rPr>
                <w:b/>
                <w:bCs/>
                <w:iCs/>
                <w:szCs w:val="24"/>
                <w:lang w:val="sr-Cyrl-RS"/>
              </w:rPr>
            </w:pPr>
          </w:p>
          <w:p w14:paraId="132BB352" w14:textId="77777777" w:rsidR="00EB3E81" w:rsidRPr="00EB3E81" w:rsidRDefault="00EB3E81" w:rsidP="00EB3E81">
            <w:pPr>
              <w:autoSpaceDE w:val="0"/>
              <w:autoSpaceDN w:val="0"/>
              <w:adjustRightInd w:val="0"/>
              <w:jc w:val="both"/>
              <w:rPr>
                <w:b/>
                <w:bCs/>
                <w:iCs/>
                <w:szCs w:val="24"/>
                <w:lang w:val="sr-Cyrl-RS"/>
              </w:rPr>
            </w:pPr>
          </w:p>
          <w:p w14:paraId="0E8B065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067FF2C2" w14:textId="77777777" w:rsidR="00EB3E81" w:rsidRPr="00EB3E81" w:rsidRDefault="00EB3E81" w:rsidP="00EB3E81">
            <w:pPr>
              <w:autoSpaceDE w:val="0"/>
              <w:autoSpaceDN w:val="0"/>
              <w:adjustRightInd w:val="0"/>
              <w:jc w:val="both"/>
              <w:rPr>
                <w:b/>
                <w:bCs/>
                <w:iCs/>
                <w:szCs w:val="24"/>
                <w:lang w:val="sr-Cyrl-RS"/>
              </w:rPr>
            </w:pPr>
          </w:p>
          <w:p w14:paraId="7590AF33" w14:textId="77777777" w:rsidR="00EB3E81" w:rsidRPr="00EB3E81" w:rsidRDefault="00EB3E81" w:rsidP="00EB3E81">
            <w:pPr>
              <w:autoSpaceDE w:val="0"/>
              <w:autoSpaceDN w:val="0"/>
              <w:adjustRightInd w:val="0"/>
              <w:jc w:val="both"/>
              <w:rPr>
                <w:b/>
                <w:bCs/>
                <w:iCs/>
                <w:szCs w:val="24"/>
                <w:lang w:val="sr-Cyrl-RS"/>
              </w:rPr>
            </w:pPr>
          </w:p>
          <w:p w14:paraId="4A9E369B"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физичко лице:</w:t>
            </w:r>
          </w:p>
        </w:tc>
        <w:tc>
          <w:tcPr>
            <w:tcW w:w="5020" w:type="dxa"/>
            <w:shd w:val="clear" w:color="auto" w:fill="auto"/>
            <w:vAlign w:val="center"/>
          </w:tcPr>
          <w:p w14:paraId="32A1B48C" w14:textId="77777777" w:rsidR="00EB3E81" w:rsidRPr="00EB3E81" w:rsidRDefault="00EB3E81" w:rsidP="00EB3E81">
            <w:pPr>
              <w:snapToGrid w:val="0"/>
              <w:jc w:val="both"/>
              <w:rPr>
                <w:b/>
                <w:szCs w:val="24"/>
                <w:u w:val="single"/>
                <w:lang w:val="ru-RU"/>
              </w:rPr>
            </w:pPr>
          </w:p>
          <w:p w14:paraId="00982958" w14:textId="77777777" w:rsidR="00EB3E81" w:rsidRPr="00EB3E81" w:rsidRDefault="00EB3E81" w:rsidP="00EB3E81">
            <w:pPr>
              <w:snapToGrid w:val="0"/>
              <w:jc w:val="both"/>
              <w:rPr>
                <w:szCs w:val="24"/>
                <w:lang w:val="sr-Cyrl-RS" w:eastAsia="uz-Cyrl-UZ"/>
              </w:rPr>
            </w:pPr>
            <w:r w:rsidRPr="00EB3E81">
              <w:rPr>
                <w:b/>
                <w:szCs w:val="24"/>
                <w:u w:val="single"/>
                <w:lang w:val="ru-RU"/>
              </w:rPr>
              <w:t>Уверење Пореске управе Министарства финансија</w:t>
            </w:r>
            <w:r w:rsidRPr="00EB3E81">
              <w:rPr>
                <w:szCs w:val="24"/>
                <w:lang w:val="ru-RU"/>
              </w:rPr>
              <w:t xml:space="preserve"> да је измирио доспеле </w:t>
            </w:r>
            <w:r w:rsidRPr="00EB3E81">
              <w:rPr>
                <w:szCs w:val="24"/>
                <w:lang w:eastAsia="uz-Cyrl-UZ"/>
              </w:rPr>
              <w:t xml:space="preserve">порезе и доприносе </w:t>
            </w:r>
          </w:p>
          <w:p w14:paraId="6876B735" w14:textId="77777777" w:rsidR="00EB3E81" w:rsidRPr="00EB3E81" w:rsidRDefault="00EB3E81" w:rsidP="00EB3E81">
            <w:pPr>
              <w:snapToGrid w:val="0"/>
              <w:jc w:val="both"/>
              <w:rPr>
                <w:b/>
                <w:szCs w:val="24"/>
                <w:u w:val="single"/>
                <w:lang w:val="ru-RU"/>
              </w:rPr>
            </w:pPr>
            <w:r w:rsidRPr="00EB3E81">
              <w:rPr>
                <w:b/>
                <w:szCs w:val="24"/>
                <w:lang w:val="ru-RU"/>
              </w:rPr>
              <w:t xml:space="preserve">                                                </w:t>
            </w:r>
            <w:r w:rsidRPr="00EB3E81">
              <w:rPr>
                <w:b/>
                <w:szCs w:val="24"/>
                <w:u w:val="single"/>
                <w:lang w:val="ru-RU"/>
              </w:rPr>
              <w:t>и</w:t>
            </w:r>
          </w:p>
          <w:p w14:paraId="2D5F6CD5" w14:textId="77777777" w:rsidR="00EB3E81" w:rsidRPr="00EB3E81" w:rsidRDefault="00EB3E81" w:rsidP="00EB3E81">
            <w:pPr>
              <w:autoSpaceDE w:val="0"/>
              <w:autoSpaceDN w:val="0"/>
              <w:adjustRightInd w:val="0"/>
              <w:jc w:val="both"/>
              <w:rPr>
                <w:szCs w:val="24"/>
                <w:lang w:val="ru-RU"/>
              </w:rPr>
            </w:pPr>
            <w:r w:rsidRPr="00EB3E81">
              <w:rPr>
                <w:b/>
                <w:szCs w:val="24"/>
                <w:u w:val="single"/>
                <w:lang w:val="ru-RU"/>
              </w:rPr>
              <w:t>Уверење Управе јавних прихода града, односно општине</w:t>
            </w:r>
            <w:r w:rsidRPr="00EB3E81">
              <w:rPr>
                <w:szCs w:val="24"/>
                <w:lang w:val="ru-RU"/>
              </w:rPr>
              <w:t xml:space="preserve"> да је измирио обавезе по основу изворних локалних јавних прихода </w:t>
            </w:r>
          </w:p>
          <w:p w14:paraId="40DF00FE" w14:textId="77777777" w:rsidR="00EB3E81" w:rsidRPr="00EB3E81" w:rsidRDefault="00EB3E81" w:rsidP="00EB3E81">
            <w:pPr>
              <w:autoSpaceDE w:val="0"/>
              <w:autoSpaceDN w:val="0"/>
              <w:adjustRightInd w:val="0"/>
              <w:jc w:val="both"/>
              <w:rPr>
                <w:szCs w:val="24"/>
                <w:lang w:val="ru-RU"/>
              </w:rPr>
            </w:pPr>
          </w:p>
          <w:p w14:paraId="4635F367" w14:textId="77777777" w:rsidR="00EB3E81" w:rsidRPr="00EB3E81" w:rsidRDefault="00EB3E81" w:rsidP="00EB3E81">
            <w:pPr>
              <w:snapToGrid w:val="0"/>
              <w:jc w:val="both"/>
              <w:rPr>
                <w:szCs w:val="24"/>
                <w:lang w:val="uz-Cyrl-UZ"/>
              </w:rPr>
            </w:pPr>
            <w:r w:rsidRPr="00EB3E81">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B3E81" w:rsidRPr="00EB3E81" w14:paraId="3EFF4F4F" w14:textId="77777777" w:rsidTr="00FD63C7">
        <w:tc>
          <w:tcPr>
            <w:tcW w:w="8798" w:type="dxa"/>
            <w:gridSpan w:val="3"/>
            <w:shd w:val="clear" w:color="auto" w:fill="auto"/>
          </w:tcPr>
          <w:p w14:paraId="6ABF1115" w14:textId="77777777" w:rsidR="00EB3E81" w:rsidRPr="00EB3E81" w:rsidRDefault="00EB3E81" w:rsidP="00EB3E81">
            <w:pPr>
              <w:snapToGrid w:val="0"/>
              <w:jc w:val="both"/>
              <w:rPr>
                <w:b/>
                <w:i/>
                <w:szCs w:val="24"/>
                <w:lang w:val="ru-RU"/>
              </w:rPr>
            </w:pPr>
            <w:r w:rsidRPr="00EB3E81">
              <w:rPr>
                <w:b/>
                <w:i/>
                <w:szCs w:val="24"/>
                <w:lang w:val="ru-RU"/>
              </w:rPr>
              <w:t>ДОКАЗИ НЕ МОГУ БИРИ СТАРИЈИ ОД ДВА МЕСЕЦА ОД ДАТУМА ОТВАРАЊА ПОНУДА</w:t>
            </w:r>
          </w:p>
        </w:tc>
      </w:tr>
    </w:tbl>
    <w:p w14:paraId="63926D21" w14:textId="77777777" w:rsidR="00EB3E81" w:rsidRPr="00EB3E81" w:rsidRDefault="00EB3E81" w:rsidP="00EB3E81">
      <w:pPr>
        <w:autoSpaceDE w:val="0"/>
        <w:autoSpaceDN w:val="0"/>
        <w:adjustRightInd w:val="0"/>
        <w:ind w:left="450"/>
        <w:jc w:val="both"/>
        <w:rPr>
          <w:b/>
          <w:bCs/>
          <w:iCs/>
          <w:szCs w:val="24"/>
          <w:highlight w:val="red"/>
          <w:lang w:val="sr-Cyrl-RS"/>
        </w:rPr>
      </w:pPr>
    </w:p>
    <w:p w14:paraId="03716641"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ДОДАТНИ УСЛОВИ:</w:t>
      </w:r>
    </w:p>
    <w:p w14:paraId="306C883B" w14:textId="77777777" w:rsidR="00EB3E81" w:rsidRPr="00EB3E81" w:rsidRDefault="00EB3E81" w:rsidP="00EB3E81">
      <w:pPr>
        <w:autoSpaceDE w:val="0"/>
        <w:autoSpaceDN w:val="0"/>
        <w:adjustRightInd w:val="0"/>
        <w:ind w:left="450"/>
        <w:jc w:val="both"/>
        <w:rPr>
          <w:b/>
          <w:bCs/>
          <w:iCs/>
          <w:szCs w:val="24"/>
          <w:lang w:val="sr-Cyrl-RS"/>
        </w:rPr>
      </w:pPr>
    </w:p>
    <w:p w14:paraId="4EB31740" w14:textId="34365F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rFonts w:ascii="StobiSerif Regular" w:hAnsi="StobiSerif Regular" w:cs="Arial"/>
          <w:b/>
          <w:sz w:val="22"/>
          <w:szCs w:val="22"/>
          <w:lang w:val="mk-MK" w:eastAsia="en-GB"/>
        </w:rPr>
        <w:t xml:space="preserve"> </w:t>
      </w:r>
      <w:r w:rsidR="00376F64">
        <w:rPr>
          <w:rFonts w:ascii="StobiSerif Regular" w:hAnsi="StobiSerif Regular" w:cs="Arial"/>
          <w:b/>
          <w:sz w:val="22"/>
          <w:szCs w:val="22"/>
          <w:lang w:val="mk-MK" w:eastAsia="en-GB"/>
        </w:rPr>
        <w:t xml:space="preserve">2.1 Да поседује одобрење за увоз нерегистрованог лека </w:t>
      </w:r>
    </w:p>
    <w:p w14:paraId="0F10F47F"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0CCDB235" w14:textId="77777777" w:rsidTr="00FD63C7">
        <w:tc>
          <w:tcPr>
            <w:tcW w:w="887" w:type="dxa"/>
            <w:shd w:val="clear" w:color="auto" w:fill="auto"/>
          </w:tcPr>
          <w:p w14:paraId="188063F6"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10879436" w14:textId="77777777" w:rsidR="00EB3E81" w:rsidRPr="00EB3E81" w:rsidRDefault="00EB3E81" w:rsidP="00EB3E81">
            <w:pPr>
              <w:autoSpaceDE w:val="0"/>
              <w:autoSpaceDN w:val="0"/>
              <w:adjustRightInd w:val="0"/>
              <w:jc w:val="both"/>
              <w:rPr>
                <w:b/>
                <w:bCs/>
                <w:iCs/>
                <w:szCs w:val="24"/>
                <w:lang w:val="sr-Cyrl-RS"/>
              </w:rPr>
            </w:pPr>
          </w:p>
          <w:p w14:paraId="3C4D85CD" w14:textId="77777777" w:rsidR="00EB3E81" w:rsidRPr="00EB3E81" w:rsidRDefault="00EB3E81" w:rsidP="00EB3E81">
            <w:pPr>
              <w:autoSpaceDE w:val="0"/>
              <w:autoSpaceDN w:val="0"/>
              <w:adjustRightInd w:val="0"/>
              <w:jc w:val="both"/>
              <w:rPr>
                <w:b/>
                <w:bCs/>
                <w:iCs/>
                <w:szCs w:val="24"/>
                <w:lang w:val="sr-Cyrl-RS"/>
              </w:rPr>
            </w:pPr>
          </w:p>
          <w:p w14:paraId="0512ED6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22B5447" w14:textId="77777777" w:rsidR="00EB3E81" w:rsidRPr="00EB3E81" w:rsidRDefault="00EB3E81" w:rsidP="00EB3E81">
            <w:pPr>
              <w:autoSpaceDE w:val="0"/>
              <w:autoSpaceDN w:val="0"/>
              <w:adjustRightInd w:val="0"/>
              <w:jc w:val="both"/>
              <w:rPr>
                <w:b/>
                <w:bCs/>
                <w:iCs/>
                <w:szCs w:val="24"/>
                <w:lang w:val="sr-Cyrl-RS"/>
              </w:rPr>
            </w:pPr>
          </w:p>
          <w:p w14:paraId="134CEDEE" w14:textId="77777777" w:rsidR="00EB3E81" w:rsidRPr="00EB3E81" w:rsidRDefault="00EB3E81" w:rsidP="00EB3E81">
            <w:pPr>
              <w:autoSpaceDE w:val="0"/>
              <w:autoSpaceDN w:val="0"/>
              <w:adjustRightInd w:val="0"/>
              <w:jc w:val="both"/>
              <w:rPr>
                <w:b/>
                <w:bCs/>
                <w:iCs/>
                <w:szCs w:val="24"/>
                <w:lang w:val="sr-Cyrl-RS"/>
              </w:rPr>
            </w:pPr>
          </w:p>
          <w:p w14:paraId="43DD8FFC" w14:textId="77C817E4"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25E99389" w14:textId="0A1F2BB3" w:rsidR="00EB3E81" w:rsidRPr="00EB3E81" w:rsidRDefault="00376F64" w:rsidP="00EB3E81">
            <w:pPr>
              <w:snapToGrid w:val="0"/>
              <w:jc w:val="both"/>
              <w:rPr>
                <w:szCs w:val="24"/>
                <w:lang w:val="uz-Cyrl-UZ"/>
              </w:rPr>
            </w:pPr>
            <w:r>
              <w:rPr>
                <w:szCs w:val="24"/>
                <w:lang w:val="uz-Cyrl-UZ"/>
              </w:rPr>
              <w:t xml:space="preserve">Одобрење </w:t>
            </w:r>
            <w:r w:rsidR="001D1E81">
              <w:rPr>
                <w:szCs w:val="24"/>
                <w:lang w:val="uz-Cyrl-UZ"/>
              </w:rPr>
              <w:t>за увоз нерегистрованог лека од стране Агенције за лекове и медицинска средства Србије</w:t>
            </w:r>
            <w:r w:rsidR="00E624D4">
              <w:rPr>
                <w:szCs w:val="24"/>
                <w:lang w:val="uz-Cyrl-UZ"/>
              </w:rPr>
              <w:t xml:space="preserve"> за употребу у ветеринарској медицини</w:t>
            </w:r>
          </w:p>
        </w:tc>
      </w:tr>
    </w:tbl>
    <w:p w14:paraId="4A3A6103" w14:textId="77777777" w:rsidR="00EB3E81" w:rsidRDefault="00EB3E81" w:rsidP="00EB3E81">
      <w:pPr>
        <w:autoSpaceDE w:val="0"/>
        <w:autoSpaceDN w:val="0"/>
        <w:adjustRightInd w:val="0"/>
        <w:jc w:val="both"/>
        <w:rPr>
          <w:b/>
          <w:bCs/>
          <w:iCs/>
          <w:szCs w:val="24"/>
          <w:lang w:val="sr-Cyrl-RS"/>
        </w:rPr>
      </w:pPr>
    </w:p>
    <w:p w14:paraId="2060C86C" w14:textId="77777777" w:rsidR="00E53197" w:rsidRDefault="00E53197" w:rsidP="00EB3E81">
      <w:pPr>
        <w:autoSpaceDE w:val="0"/>
        <w:autoSpaceDN w:val="0"/>
        <w:adjustRightInd w:val="0"/>
        <w:jc w:val="both"/>
        <w:rPr>
          <w:b/>
          <w:bCs/>
          <w:iCs/>
          <w:szCs w:val="24"/>
          <w:lang w:val="sr-Cyrl-RS"/>
        </w:rPr>
      </w:pPr>
    </w:p>
    <w:p w14:paraId="3BF59B58" w14:textId="77777777" w:rsidR="00E53197" w:rsidRPr="00EB3E81" w:rsidRDefault="00E53197" w:rsidP="00EB3E81">
      <w:pPr>
        <w:autoSpaceDE w:val="0"/>
        <w:autoSpaceDN w:val="0"/>
        <w:adjustRightInd w:val="0"/>
        <w:jc w:val="both"/>
        <w:rPr>
          <w:b/>
          <w:bCs/>
          <w:iCs/>
          <w:szCs w:val="24"/>
          <w:lang w:val="sr-Cyrl-RS"/>
        </w:rPr>
      </w:pPr>
    </w:p>
    <w:p w14:paraId="3CA88E0D" w14:textId="777777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b/>
          <w:bCs/>
          <w:iCs/>
          <w:szCs w:val="24"/>
          <w:lang w:val="sr-Cyrl-RS"/>
        </w:rPr>
        <w:t>2.2</w:t>
      </w:r>
      <w:r w:rsidRPr="00EB3E81">
        <w:rPr>
          <w:rFonts w:ascii="StobiSerif Regular" w:hAnsi="StobiSerif Regular" w:cs="Arial"/>
          <w:b/>
          <w:sz w:val="22"/>
          <w:szCs w:val="22"/>
          <w:lang w:val="mk-MK" w:eastAsia="en-GB"/>
        </w:rPr>
        <w:t xml:space="preserve"> Да испуњава прописане услове за обављање промета лекова и медицинских средстава на велико намењених употреби у ветеринарској медицини</w:t>
      </w:r>
    </w:p>
    <w:p w14:paraId="23B04EBB" w14:textId="77777777" w:rsidR="00EB3E81" w:rsidRPr="00EB3E81" w:rsidRDefault="00EB3E81" w:rsidP="00EB3E81">
      <w:pPr>
        <w:autoSpaceDE w:val="0"/>
        <w:autoSpaceDN w:val="0"/>
        <w:adjustRightInd w:val="0"/>
        <w:jc w:val="both"/>
        <w:rPr>
          <w:b/>
          <w:bCs/>
          <w:iCs/>
          <w:szCs w:val="24"/>
          <w:lang w:val="sr-Cyrl-RS"/>
        </w:rPr>
      </w:pPr>
    </w:p>
    <w:p w14:paraId="3DC91867"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6DEADF4F" w14:textId="77777777" w:rsidTr="00FD63C7">
        <w:tc>
          <w:tcPr>
            <w:tcW w:w="887" w:type="dxa"/>
            <w:shd w:val="clear" w:color="auto" w:fill="auto"/>
          </w:tcPr>
          <w:p w14:paraId="66B9F14C"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066ACE33" w14:textId="77777777" w:rsidR="00EB3E81" w:rsidRPr="00EB3E81" w:rsidRDefault="00EB3E81" w:rsidP="00EB3E81">
            <w:pPr>
              <w:autoSpaceDE w:val="0"/>
              <w:autoSpaceDN w:val="0"/>
              <w:adjustRightInd w:val="0"/>
              <w:jc w:val="both"/>
              <w:rPr>
                <w:b/>
                <w:bCs/>
                <w:iCs/>
                <w:szCs w:val="24"/>
                <w:lang w:val="sr-Cyrl-RS"/>
              </w:rPr>
            </w:pPr>
          </w:p>
          <w:p w14:paraId="4A7528FC" w14:textId="77777777" w:rsidR="00EB3E81" w:rsidRPr="00EB3E81" w:rsidRDefault="00EB3E81" w:rsidP="00EB3E81">
            <w:pPr>
              <w:autoSpaceDE w:val="0"/>
              <w:autoSpaceDN w:val="0"/>
              <w:adjustRightInd w:val="0"/>
              <w:jc w:val="both"/>
              <w:rPr>
                <w:b/>
                <w:bCs/>
                <w:iCs/>
                <w:szCs w:val="24"/>
                <w:lang w:val="sr-Cyrl-RS"/>
              </w:rPr>
            </w:pPr>
          </w:p>
          <w:p w14:paraId="0BB216B4"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A1DB1FC" w14:textId="77777777" w:rsidR="00EB3E81" w:rsidRPr="00EB3E81" w:rsidRDefault="00EB3E81" w:rsidP="00EB3E81">
            <w:pPr>
              <w:autoSpaceDE w:val="0"/>
              <w:autoSpaceDN w:val="0"/>
              <w:adjustRightInd w:val="0"/>
              <w:jc w:val="both"/>
              <w:rPr>
                <w:b/>
                <w:bCs/>
                <w:iCs/>
                <w:szCs w:val="24"/>
                <w:lang w:val="sr-Cyrl-RS"/>
              </w:rPr>
            </w:pPr>
          </w:p>
          <w:p w14:paraId="232500A4" w14:textId="46B4F797"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5D966699" w14:textId="2C7E6A9F" w:rsidR="00EB3E81" w:rsidRPr="00EB3E81" w:rsidRDefault="00EB3E81" w:rsidP="00EB3E81">
            <w:pPr>
              <w:snapToGrid w:val="0"/>
              <w:jc w:val="both"/>
              <w:rPr>
                <w:szCs w:val="24"/>
                <w:lang w:val="uz-Cyrl-UZ"/>
              </w:rPr>
            </w:pPr>
            <w:r w:rsidRPr="00EB3E81">
              <w:rPr>
                <w:szCs w:val="24"/>
                <w:lang w:val="uz-Cyrl-UZ"/>
              </w:rPr>
              <w:t>Решење Министарства пољопр</w:t>
            </w:r>
            <w:r w:rsidR="00AF0748">
              <w:rPr>
                <w:szCs w:val="24"/>
                <w:lang w:val="uz-Cyrl-UZ"/>
              </w:rPr>
              <w:t>ивреде, шумарства и водопривреде</w:t>
            </w:r>
            <w:r w:rsidRPr="00EB3E81">
              <w:rPr>
                <w:szCs w:val="24"/>
                <w:lang w:val="uz-Cyrl-UZ"/>
              </w:rPr>
              <w:t xml:space="preserve"> – Управе за ветерину о испуњавању прописаних услова за обављање промета лекова и медицинских средстава на велико намењених употреби у ветеринарској медицини.</w:t>
            </w:r>
          </w:p>
        </w:tc>
      </w:tr>
    </w:tbl>
    <w:p w14:paraId="6685D0D5" w14:textId="77777777" w:rsidR="00EB3E81" w:rsidRPr="00EB3E81" w:rsidRDefault="00EB3E81" w:rsidP="00EB3E81">
      <w:pPr>
        <w:autoSpaceDE w:val="0"/>
        <w:autoSpaceDN w:val="0"/>
        <w:adjustRightInd w:val="0"/>
        <w:jc w:val="both"/>
        <w:rPr>
          <w:b/>
          <w:bCs/>
          <w:iCs/>
          <w:szCs w:val="24"/>
          <w:lang w:val="sr-Cyrl-RS"/>
        </w:rPr>
      </w:pPr>
    </w:p>
    <w:p w14:paraId="2CA0BA7F" w14:textId="77777777" w:rsidR="00CC16DA" w:rsidRDefault="00CC16DA" w:rsidP="00A106A4">
      <w:pPr>
        <w:autoSpaceDE w:val="0"/>
        <w:autoSpaceDN w:val="0"/>
        <w:adjustRightInd w:val="0"/>
        <w:jc w:val="both"/>
        <w:rPr>
          <w:b/>
          <w:bCs/>
          <w:iCs/>
          <w:szCs w:val="24"/>
          <w:lang w:val="sr-Cyrl-RS"/>
        </w:rPr>
      </w:pPr>
    </w:p>
    <w:p w14:paraId="59850740" w14:textId="77777777" w:rsidR="00B04687" w:rsidRDefault="00B04687" w:rsidP="00A106A4">
      <w:pPr>
        <w:autoSpaceDE w:val="0"/>
        <w:autoSpaceDN w:val="0"/>
        <w:adjustRightInd w:val="0"/>
        <w:jc w:val="both"/>
        <w:rPr>
          <w:b/>
          <w:bCs/>
          <w:iCs/>
          <w:szCs w:val="24"/>
          <w:lang w:val="sr-Cyrl-RS"/>
        </w:rPr>
      </w:pPr>
    </w:p>
    <w:p w14:paraId="5F741ACF" w14:textId="77777777" w:rsidR="00B04687" w:rsidRPr="004D519C" w:rsidRDefault="00B04687"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lastRenderedPageBreak/>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07818F3C" w14:textId="77777777" w:rsidR="00763EF3" w:rsidRPr="00A106A4" w:rsidRDefault="00763EF3"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proofErr w:type="gramStart"/>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w:t>
      </w:r>
      <w:proofErr w:type="gramEnd"/>
      <w:r w:rsidRPr="00A106A4">
        <w:rPr>
          <w:spacing w:val="-4"/>
          <w:szCs w:val="24"/>
          <w:lang w:val="sr-Cyrl-RS" w:eastAsia="en-US"/>
        </w:rPr>
        <w:t xml:space="preserve">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lastRenderedPageBreak/>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 xml:space="preserve">Сл. </w:t>
      </w:r>
      <w:proofErr w:type="gramStart"/>
      <w:r w:rsidRPr="00A106A4">
        <w:rPr>
          <w:szCs w:val="24"/>
          <w:lang w:val="en-US" w:eastAsia="en-US"/>
        </w:rPr>
        <w:t>глaсник</w:t>
      </w:r>
      <w:proofErr w:type="gramEnd"/>
      <w:r w:rsidRPr="00A106A4">
        <w:rPr>
          <w:szCs w:val="24"/>
          <w:lang w:val="en-US" w:eastAsia="en-US"/>
        </w:rPr>
        <w:t xml:space="preserve">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3BB2F442" w14:textId="137D28D7" w:rsidR="00D144DB" w:rsidRPr="00B04687" w:rsidRDefault="00F5308B" w:rsidP="00292B70">
      <w:pPr>
        <w:tabs>
          <w:tab w:val="left" w:pos="-3686"/>
          <w:tab w:val="left" w:pos="-3544"/>
        </w:tabs>
        <w:spacing w:before="120" w:after="120"/>
        <w:rPr>
          <w:b/>
          <w:szCs w:val="24"/>
          <w:lang w:val="sr-Cyrl-RS" w:eastAsia="en-US"/>
        </w:rPr>
      </w:pPr>
      <w:r w:rsidRPr="00CA4F94">
        <w:rPr>
          <w:b/>
          <w:color w:val="FF0000"/>
          <w:szCs w:val="24"/>
          <w:lang w:val="sr-Cyrl-RS"/>
        </w:rPr>
        <w:lastRenderedPageBreak/>
        <w:t xml:space="preserve">        </w:t>
      </w:r>
      <w:r w:rsidRPr="00B04687">
        <w:rPr>
          <w:b/>
          <w:szCs w:val="24"/>
          <w:lang w:val="sr-Cyrl-RS"/>
        </w:rPr>
        <w:t>7.</w:t>
      </w:r>
      <w:r w:rsidRPr="00B04687">
        <w:rPr>
          <w:b/>
          <w:szCs w:val="24"/>
          <w:lang w:eastAsia="en-US"/>
        </w:rPr>
        <w:t xml:space="preserve"> ТЕХНИЧКА СПЕЦИФИКАЦИЈА</w:t>
      </w:r>
      <w:r w:rsidR="00292B70" w:rsidRPr="00B04687">
        <w:rPr>
          <w:b/>
          <w:szCs w:val="24"/>
          <w:lang w:eastAsia="en-US"/>
        </w:rPr>
        <w:t xml:space="preserve"> – ВРСТА И ОПИС ПРЕДМЕТА НАБАВК</w:t>
      </w:r>
      <w:r w:rsidR="00292B70" w:rsidRPr="00B04687">
        <w:rPr>
          <w:b/>
          <w:szCs w:val="24"/>
          <w:lang w:val="sr-Cyrl-RS" w:eastAsia="en-US"/>
        </w:rPr>
        <w:t>Е</w:t>
      </w:r>
    </w:p>
    <w:p w14:paraId="628ACD96" w14:textId="77777777" w:rsidR="006F0009" w:rsidRPr="00B04687" w:rsidRDefault="006F0009" w:rsidP="00292B70">
      <w:pPr>
        <w:tabs>
          <w:tab w:val="left" w:pos="-3686"/>
          <w:tab w:val="left" w:pos="-3544"/>
        </w:tabs>
        <w:spacing w:before="120" w:after="120"/>
        <w:rPr>
          <w:b/>
          <w:szCs w:val="24"/>
          <w:lang w:val="sr-Cyrl-RS" w:eastAsia="en-US"/>
        </w:rPr>
      </w:pPr>
    </w:p>
    <w:p w14:paraId="1576000A" w14:textId="54E461A6" w:rsidR="00405157" w:rsidRPr="00B04687" w:rsidRDefault="00405157" w:rsidP="00405157">
      <w:pPr>
        <w:suppressAutoHyphens w:val="0"/>
        <w:jc w:val="both"/>
        <w:rPr>
          <w:szCs w:val="24"/>
          <w:lang w:val="sr-Cyrl-RS" w:eastAsia="en-US"/>
        </w:rPr>
      </w:pPr>
      <w:proofErr w:type="gramStart"/>
      <w:r w:rsidRPr="00B04687">
        <w:rPr>
          <w:szCs w:val="24"/>
          <w:lang w:val="en-US" w:eastAsia="en-US"/>
        </w:rPr>
        <w:t>отворени</w:t>
      </w:r>
      <w:proofErr w:type="gramEnd"/>
      <w:r w:rsidRPr="00B04687">
        <w:rPr>
          <w:szCs w:val="24"/>
          <w:lang w:val="en-US" w:eastAsia="en-US"/>
        </w:rPr>
        <w:t xml:space="preserve"> поступак за </w:t>
      </w:r>
      <w:r w:rsidRPr="00B04687">
        <w:rPr>
          <w:szCs w:val="24"/>
          <w:lang w:eastAsia="en-US"/>
        </w:rPr>
        <w:t xml:space="preserve">јавну набавку </w:t>
      </w:r>
      <w:r w:rsidRPr="00B04687">
        <w:rPr>
          <w:szCs w:val="24"/>
          <w:lang w:val="sr-Cyrl-RS" w:eastAsia="en-US"/>
        </w:rPr>
        <w:t>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w:t>
      </w:r>
      <w:r w:rsidR="009221CB">
        <w:rPr>
          <w:szCs w:val="24"/>
          <w:lang w:val="sr-Cyrl-RS" w:eastAsia="en-US"/>
        </w:rPr>
        <w:t xml:space="preserve"> и приплодних нерастова</w:t>
      </w:r>
      <w:r w:rsidRPr="00B04687">
        <w:rPr>
          <w:szCs w:val="24"/>
          <w:lang w:val="sr-Cyrl-RS" w:eastAsia="en-US"/>
        </w:rPr>
        <w:t xml:space="preserve"> ради раног откривања туберкулозе и утврђивања статуса газдинстава говеда</w:t>
      </w:r>
      <w:r w:rsidR="009221CB">
        <w:rPr>
          <w:szCs w:val="24"/>
          <w:lang w:val="sr-Cyrl-RS" w:eastAsia="en-US"/>
        </w:rPr>
        <w:t xml:space="preserve"> и свиња</w:t>
      </w:r>
      <w:r w:rsidRPr="00B04687">
        <w:rPr>
          <w:szCs w:val="24"/>
          <w:lang w:val="sr-Cyrl-RS" w:eastAsia="en-US"/>
        </w:rPr>
        <w:t xml:space="preserve"> слободног од туберкулозе.</w:t>
      </w:r>
    </w:p>
    <w:p w14:paraId="7BF04AEE" w14:textId="77777777" w:rsidR="00AE5048" w:rsidRPr="00B04687" w:rsidRDefault="00AE5048" w:rsidP="00405157">
      <w:pPr>
        <w:suppressAutoHyphens w:val="0"/>
        <w:jc w:val="both"/>
        <w:rPr>
          <w:szCs w:val="24"/>
          <w:lang w:val="sr-Cyrl-RS" w:eastAsia="en-US"/>
        </w:rPr>
      </w:pPr>
    </w:p>
    <w:p w14:paraId="3012C621" w14:textId="7F46BDB4" w:rsidR="00AE5048" w:rsidRPr="00B04687" w:rsidRDefault="00AE5048" w:rsidP="00AE5048">
      <w:pPr>
        <w:suppressAutoHyphens w:val="0"/>
        <w:spacing w:after="200" w:line="276" w:lineRule="auto"/>
        <w:jc w:val="both"/>
        <w:rPr>
          <w:rFonts w:eastAsia="Malgun Gothic"/>
          <w:szCs w:val="24"/>
          <w:lang w:val="sr-Cyrl-RS" w:eastAsia="en-US"/>
        </w:rPr>
      </w:pPr>
      <w:r w:rsidRPr="00B04687">
        <w:rPr>
          <w:rFonts w:eastAsia="Calibri"/>
          <w:szCs w:val="24"/>
          <w:lang w:val="mk-MK" w:eastAsia="en-GB"/>
        </w:rPr>
        <w:t>Набавка</w:t>
      </w:r>
      <w:r w:rsidRPr="00B04687">
        <w:rPr>
          <w:rFonts w:eastAsia="Calibri"/>
          <w:szCs w:val="24"/>
          <w:lang w:val="sr-Cyrl-RS" w:eastAsia="en-GB"/>
        </w:rPr>
        <w:t xml:space="preserve"> </w:t>
      </w:r>
      <w:r w:rsidRPr="00B04687">
        <w:rPr>
          <w:rFonts w:eastAsia="Malgun Gothic"/>
          <w:szCs w:val="24"/>
          <w:lang w:val="en-US" w:eastAsia="en-US"/>
        </w:rPr>
        <w:t xml:space="preserve">говеђег туберкулина </w:t>
      </w:r>
      <w:r w:rsidRPr="00B04687">
        <w:rPr>
          <w:rFonts w:eastAsia="Malgun Gothic"/>
          <w:szCs w:val="24"/>
          <w:lang w:val="mk-MK" w:eastAsia="en-US"/>
        </w:rPr>
        <w:t>за спровођење туберкулинског интрадермалног теста говеда</w:t>
      </w:r>
      <w:r w:rsidR="009221CB">
        <w:rPr>
          <w:rFonts w:eastAsia="Malgun Gothic"/>
          <w:szCs w:val="24"/>
          <w:lang w:val="sr-Cyrl-RS" w:eastAsia="en-US"/>
        </w:rPr>
        <w:t xml:space="preserve"> и приплодних нерастова.</w:t>
      </w:r>
    </w:p>
    <w:p w14:paraId="5B47BD1F" w14:textId="77777777" w:rsidR="00AE5048" w:rsidRPr="00B04687" w:rsidRDefault="00AE5048" w:rsidP="00AE5048">
      <w:pPr>
        <w:suppressAutoHyphens w:val="0"/>
        <w:spacing w:after="200" w:line="276" w:lineRule="auto"/>
        <w:jc w:val="both"/>
        <w:rPr>
          <w:rFonts w:eastAsia="Malgun Gothic"/>
          <w:szCs w:val="24"/>
          <w:lang w:val="sr-Cyrl-RS" w:eastAsia="en-US"/>
        </w:rPr>
      </w:pPr>
    </w:p>
    <w:p w14:paraId="6A2F45FF" w14:textId="6D0C7412" w:rsidR="00AE5048" w:rsidRPr="00B04687" w:rsidRDefault="009221CB" w:rsidP="00AE5048">
      <w:pPr>
        <w:suppressAutoHyphens w:val="0"/>
        <w:spacing w:after="200" w:line="276" w:lineRule="auto"/>
        <w:jc w:val="both"/>
        <w:rPr>
          <w:rFonts w:eastAsia="Calibri"/>
          <w:b/>
          <w:szCs w:val="24"/>
          <w:lang w:val="mk-MK" w:eastAsia="en-GB"/>
        </w:rPr>
      </w:pPr>
      <w:r>
        <w:rPr>
          <w:rFonts w:eastAsia="Calibri"/>
          <w:b/>
          <w:szCs w:val="24"/>
          <w:lang w:val="mk-MK" w:eastAsia="en-GB"/>
        </w:rPr>
        <w:t>Предмет јавне набавке је 1.5</w:t>
      </w:r>
      <w:r w:rsidR="00AE5048" w:rsidRPr="00B04687">
        <w:rPr>
          <w:rFonts w:eastAsia="Calibri"/>
          <w:b/>
          <w:szCs w:val="24"/>
          <w:lang w:val="mk-MK" w:eastAsia="en-GB"/>
        </w:rPr>
        <w:t>00.000 доза говеђег туберкулина :</w:t>
      </w:r>
    </w:p>
    <w:p w14:paraId="329D2B84" w14:textId="77777777" w:rsidR="00AE5048" w:rsidRPr="00B04687" w:rsidRDefault="00AE5048" w:rsidP="00AE5048">
      <w:pPr>
        <w:suppressAutoHyphens w:val="0"/>
        <w:spacing w:line="276" w:lineRule="auto"/>
        <w:jc w:val="both"/>
        <w:rPr>
          <w:rFonts w:eastAsia="Calibri"/>
          <w:szCs w:val="24"/>
          <w:lang w:val="en-US" w:eastAsia="en-GB"/>
        </w:rPr>
      </w:pPr>
      <w:r w:rsidRPr="00B04687">
        <w:rPr>
          <w:rFonts w:eastAsia="Calibri"/>
          <w:szCs w:val="24"/>
          <w:lang w:val="mk-MK" w:eastAsia="en-GB"/>
        </w:rPr>
        <w:t>Пон</w:t>
      </w:r>
      <w:r w:rsidRPr="00B04687">
        <w:rPr>
          <w:rFonts w:eastAsia="Calibri"/>
          <w:szCs w:val="24"/>
          <w:lang w:val="sr-Cyrl-RS" w:eastAsia="en-GB"/>
        </w:rPr>
        <w:t>уђени производ треба да испуњава следеће услове</w:t>
      </w:r>
      <w:r w:rsidRPr="00B04687">
        <w:rPr>
          <w:rFonts w:eastAsia="Calibri"/>
          <w:szCs w:val="24"/>
          <w:lang w:val="mk-MK" w:eastAsia="en-GB"/>
        </w:rPr>
        <w:t>:</w:t>
      </w:r>
      <w:r w:rsidRPr="00B04687">
        <w:rPr>
          <w:rFonts w:eastAsia="Calibri"/>
          <w:szCs w:val="24"/>
          <w:lang w:val="en-US" w:eastAsia="en-GB"/>
        </w:rPr>
        <w:t xml:space="preserve"> </w:t>
      </w:r>
    </w:p>
    <w:p w14:paraId="529B45A9" w14:textId="677D0546" w:rsidR="00AE5048" w:rsidRPr="00B04687" w:rsidRDefault="00FB2592" w:rsidP="00AE5048">
      <w:pPr>
        <w:numPr>
          <w:ilvl w:val="0"/>
          <w:numId w:val="41"/>
        </w:numPr>
        <w:suppressAutoHyphens w:val="0"/>
        <w:spacing w:after="200" w:line="276" w:lineRule="auto"/>
        <w:contextualSpacing/>
        <w:jc w:val="both"/>
        <w:rPr>
          <w:rFonts w:eastAsia="Calibri"/>
          <w:szCs w:val="24"/>
          <w:lang w:val="mk-MK" w:eastAsia="en-GB"/>
        </w:rPr>
      </w:pPr>
      <w:r w:rsidRPr="00B04687">
        <w:rPr>
          <w:rFonts w:eastAsia="Calibri"/>
          <w:szCs w:val="24"/>
          <w:lang w:val="mk-MK" w:eastAsia="en-GB"/>
        </w:rPr>
        <w:t>Производ</w:t>
      </w:r>
      <w:r w:rsidR="00AE5048" w:rsidRPr="00B04687">
        <w:rPr>
          <w:rFonts w:eastAsia="Calibri"/>
          <w:szCs w:val="24"/>
          <w:lang w:val="mk-MK" w:eastAsia="en-GB"/>
        </w:rPr>
        <w:t xml:space="preserve"> треба да садржи пречишћени протеински дериват из културе Mycobacterium bovis (M. bovis), са најмање 2.000 ИЈ-а. у складу са захтевима које мора да испуни овај производ наведени у поглављу 2.4.6 </w:t>
      </w:r>
      <w:r w:rsidR="00AE5048" w:rsidRPr="00B04687">
        <w:rPr>
          <w:rFonts w:eastAsia="Calibri"/>
          <w:szCs w:val="24"/>
          <w:lang w:val="sr-Cyrl-RS" w:eastAsia="en-GB"/>
        </w:rPr>
        <w:t>најновијег</w:t>
      </w:r>
      <w:r w:rsidR="00AE5048" w:rsidRPr="00B04687">
        <w:rPr>
          <w:rFonts w:eastAsia="Calibri"/>
          <w:szCs w:val="24"/>
          <w:lang w:val="mk-MK" w:eastAsia="en-GB"/>
        </w:rPr>
        <w:t xml:space="preserve"> издања </w:t>
      </w:r>
      <w:r w:rsidR="00AE5048" w:rsidRPr="00B04687">
        <w:rPr>
          <w:rFonts w:eastAsia="Calibri"/>
          <w:i/>
          <w:szCs w:val="24"/>
          <w:lang w:val="en-US" w:eastAsia="en-GB"/>
        </w:rPr>
        <w:t>OIE Manual of Diagnostic Tests and Vaccines</w:t>
      </w:r>
      <w:r w:rsidR="00AE5048" w:rsidRPr="00B04687">
        <w:rPr>
          <w:rFonts w:eastAsia="Calibri"/>
          <w:szCs w:val="24"/>
          <w:lang w:val="sr-Cyrl-RS" w:eastAsia="en-GB"/>
        </w:rPr>
        <w:t xml:space="preserve"> </w:t>
      </w:r>
      <w:r w:rsidR="00AE5048" w:rsidRPr="00B04687">
        <w:rPr>
          <w:rFonts w:eastAsia="Calibri"/>
          <w:i/>
          <w:szCs w:val="24"/>
          <w:lang w:val="en-US" w:eastAsia="en-GB"/>
        </w:rPr>
        <w:t>for Terrestrial Animals</w:t>
      </w:r>
    </w:p>
    <w:p w14:paraId="3DDC906A" w14:textId="12163BC6" w:rsidR="00AE5048" w:rsidRPr="003208B7" w:rsidRDefault="00FB2592" w:rsidP="003208B7">
      <w:pPr>
        <w:numPr>
          <w:ilvl w:val="0"/>
          <w:numId w:val="41"/>
        </w:numPr>
        <w:suppressAutoHyphens w:val="0"/>
        <w:spacing w:after="200" w:line="276" w:lineRule="auto"/>
        <w:contextualSpacing/>
        <w:jc w:val="both"/>
        <w:rPr>
          <w:rFonts w:eastAsia="Calibri"/>
          <w:szCs w:val="24"/>
          <w:lang w:val="mk-MK" w:eastAsia="en-GB"/>
        </w:rPr>
      </w:pPr>
      <w:r w:rsidRPr="00B04687">
        <w:rPr>
          <w:rFonts w:eastAsia="Calibri"/>
          <w:szCs w:val="24"/>
          <w:lang w:val="mk-MK" w:eastAsia="en-GB"/>
        </w:rPr>
        <w:t>Производ</w:t>
      </w:r>
      <w:r w:rsidR="00AE5048" w:rsidRPr="00B04687">
        <w:rPr>
          <w:rFonts w:eastAsia="Calibri"/>
          <w:szCs w:val="24"/>
          <w:lang w:val="mk-MK" w:eastAsia="en-GB"/>
        </w:rPr>
        <w:t xml:space="preserve"> треба да б</w:t>
      </w:r>
      <w:r w:rsidR="00AE5048" w:rsidRPr="00B04687">
        <w:rPr>
          <w:rFonts w:eastAsia="Calibri"/>
          <w:szCs w:val="24"/>
          <w:lang w:val="sr-Cyrl-RS" w:eastAsia="en-GB"/>
        </w:rPr>
        <w:t>у</w:t>
      </w:r>
      <w:r w:rsidR="00AE5048" w:rsidRPr="00B04687">
        <w:rPr>
          <w:rFonts w:eastAsia="Calibri"/>
          <w:szCs w:val="24"/>
          <w:lang w:val="mk-MK" w:eastAsia="en-GB"/>
        </w:rPr>
        <w:t>де одговарајући за спровођење туберкулинског интрадермалног теста говеда</w:t>
      </w:r>
      <w:r w:rsidR="00AE5048" w:rsidRPr="00B04687">
        <w:rPr>
          <w:rFonts w:eastAsia="Calibri"/>
          <w:szCs w:val="24"/>
          <w:lang w:val="sr-Cyrl-RS" w:eastAsia="en-GB"/>
        </w:rPr>
        <w:t xml:space="preserve"> старијих</w:t>
      </w:r>
      <w:r w:rsidR="00AE5048" w:rsidRPr="00B04687">
        <w:rPr>
          <w:rFonts w:eastAsia="Calibri"/>
          <w:szCs w:val="24"/>
          <w:lang w:val="mk-MK" w:eastAsia="en-GB"/>
        </w:rPr>
        <w:t xml:space="preserve"> од 6 недеља</w:t>
      </w:r>
      <w:r w:rsidR="009221CB">
        <w:rPr>
          <w:rFonts w:eastAsia="Calibri"/>
          <w:szCs w:val="24"/>
          <w:lang w:val="mk-MK" w:eastAsia="en-GB"/>
        </w:rPr>
        <w:t xml:space="preserve"> и приплодних нерастова.</w:t>
      </w:r>
      <w:bookmarkStart w:id="0" w:name="_GoBack"/>
      <w:bookmarkEnd w:id="0"/>
    </w:p>
    <w:p w14:paraId="519D01DB" w14:textId="1B623547" w:rsidR="00AE5048" w:rsidRPr="00B04687" w:rsidRDefault="00FB2592" w:rsidP="00AE5048">
      <w:pPr>
        <w:numPr>
          <w:ilvl w:val="0"/>
          <w:numId w:val="41"/>
        </w:numPr>
        <w:suppressAutoHyphens w:val="0"/>
        <w:spacing w:after="200" w:line="276" w:lineRule="auto"/>
        <w:contextualSpacing/>
        <w:jc w:val="both"/>
        <w:rPr>
          <w:rFonts w:eastAsia="Calibri"/>
          <w:szCs w:val="24"/>
          <w:lang w:val="mk-MK" w:eastAsia="en-GB"/>
        </w:rPr>
      </w:pPr>
      <w:r w:rsidRPr="00B04687">
        <w:rPr>
          <w:rFonts w:eastAsia="Calibri"/>
          <w:szCs w:val="24"/>
          <w:lang w:val="mk-MK" w:eastAsia="en-GB"/>
        </w:rPr>
        <w:t>За производ</w:t>
      </w:r>
      <w:r w:rsidR="00AE5048" w:rsidRPr="00B04687">
        <w:rPr>
          <w:rFonts w:eastAsia="Calibri"/>
          <w:szCs w:val="24"/>
          <w:lang w:val="mk-MK" w:eastAsia="en-GB"/>
        </w:rPr>
        <w:t xml:space="preserve"> т</w:t>
      </w:r>
      <w:r w:rsidRPr="00B04687">
        <w:rPr>
          <w:rFonts w:eastAsia="Calibri"/>
          <w:szCs w:val="24"/>
          <w:lang w:val="sr-Cyrl-RS" w:eastAsia="en-GB"/>
        </w:rPr>
        <w:t xml:space="preserve">реба обезбедити и документовти  температурне услове </w:t>
      </w:r>
      <w:r w:rsidR="00AE5048" w:rsidRPr="00B04687">
        <w:rPr>
          <w:rFonts w:eastAsia="Calibri"/>
          <w:szCs w:val="24"/>
          <w:lang w:val="sr-Cyrl-RS" w:eastAsia="en-GB"/>
        </w:rPr>
        <w:t xml:space="preserve"> </w:t>
      </w:r>
      <w:r w:rsidR="00AE5048" w:rsidRPr="00B04687">
        <w:rPr>
          <w:rFonts w:eastAsia="Calibri"/>
          <w:szCs w:val="24"/>
          <w:lang w:val="mk-MK" w:eastAsia="en-GB"/>
        </w:rPr>
        <w:t>од 2</w:t>
      </w:r>
      <w:r w:rsidR="00AE5048" w:rsidRPr="00B04687">
        <w:rPr>
          <w:rFonts w:eastAsia="Calibri"/>
          <w:szCs w:val="24"/>
          <w:vertAlign w:val="superscript"/>
          <w:lang w:val="mk-MK" w:eastAsia="en-GB"/>
        </w:rPr>
        <w:t>о</w:t>
      </w:r>
      <w:r w:rsidR="00AE5048" w:rsidRPr="00B04687">
        <w:rPr>
          <w:rFonts w:eastAsia="Calibri"/>
          <w:szCs w:val="24"/>
          <w:lang w:val="mk-MK" w:eastAsia="en-GB"/>
        </w:rPr>
        <w:t xml:space="preserve"> до 8</w:t>
      </w:r>
      <w:r w:rsidR="00AE5048" w:rsidRPr="00B04687">
        <w:rPr>
          <w:rFonts w:eastAsia="Calibri"/>
          <w:szCs w:val="24"/>
          <w:vertAlign w:val="superscript"/>
          <w:lang w:val="mk-MK" w:eastAsia="en-GB"/>
        </w:rPr>
        <w:t>о</w:t>
      </w:r>
      <w:r w:rsidR="00AE5048" w:rsidRPr="00B04687">
        <w:rPr>
          <w:rFonts w:eastAsia="Calibri"/>
          <w:szCs w:val="24"/>
          <w:lang w:val="mk-MK" w:eastAsia="en-GB"/>
        </w:rPr>
        <w:t xml:space="preserve"> С степени, заштићено од светлости</w:t>
      </w:r>
      <w:r w:rsidRPr="00B04687">
        <w:rPr>
          <w:rFonts w:eastAsia="Calibri"/>
          <w:szCs w:val="24"/>
          <w:lang w:val="mk-MK" w:eastAsia="en-GB"/>
        </w:rPr>
        <w:t>, у свим фазама до испоруке наручиоцу.</w:t>
      </w:r>
    </w:p>
    <w:p w14:paraId="0F5D161D" w14:textId="77777777" w:rsidR="00AE5048" w:rsidRPr="00B04687" w:rsidRDefault="00AE5048" w:rsidP="00AE5048">
      <w:pPr>
        <w:suppressAutoHyphens w:val="0"/>
        <w:spacing w:line="276" w:lineRule="auto"/>
        <w:jc w:val="both"/>
        <w:rPr>
          <w:rFonts w:eastAsia="Calibri"/>
          <w:b/>
          <w:szCs w:val="24"/>
          <w:lang w:val="mk-MK" w:eastAsia="en-GB"/>
        </w:rPr>
      </w:pPr>
    </w:p>
    <w:p w14:paraId="01260B10" w14:textId="0A3A0623" w:rsidR="00AE5048" w:rsidRPr="003A1D94" w:rsidRDefault="003A1D94" w:rsidP="003A1D94">
      <w:pPr>
        <w:suppressAutoHyphens w:val="0"/>
        <w:spacing w:line="276" w:lineRule="auto"/>
        <w:ind w:left="720"/>
        <w:jc w:val="both"/>
        <w:rPr>
          <w:rFonts w:eastAsia="Calibri"/>
          <w:szCs w:val="24"/>
          <w:lang w:val="sr-Cyrl-RS" w:eastAsia="en-GB"/>
        </w:rPr>
      </w:pPr>
      <w:r>
        <w:rPr>
          <w:rFonts w:eastAsia="Calibri"/>
          <w:szCs w:val="24"/>
          <w:lang w:val="sr-Cyrl-RS" w:eastAsia="en-GB"/>
        </w:rPr>
        <w:t xml:space="preserve">Понуђено добро подразумева произвођачко паковање регистровано од стране надлежног тела земље порекла ЕУ и одобрено за стављање у промет на територији Републике Србије од стране </w:t>
      </w:r>
      <w:r w:rsidRPr="00B04687">
        <w:rPr>
          <w:szCs w:val="24"/>
          <w:lang w:val="sr-Cyrl-RS" w:eastAsia="en-US"/>
        </w:rPr>
        <w:t>Агенције за лекове и медицинска средства Србије</w:t>
      </w:r>
      <w:r>
        <w:rPr>
          <w:szCs w:val="24"/>
          <w:lang w:val="sr-Cyrl-RS" w:eastAsia="en-US"/>
        </w:rPr>
        <w:t>.</w:t>
      </w:r>
    </w:p>
    <w:p w14:paraId="2B8324F4" w14:textId="679B1B22" w:rsidR="00AE5048" w:rsidRPr="00B04687" w:rsidRDefault="00AE5048" w:rsidP="00AE5048">
      <w:pPr>
        <w:suppressAutoHyphens w:val="0"/>
        <w:spacing w:line="276" w:lineRule="auto"/>
        <w:jc w:val="both"/>
        <w:rPr>
          <w:rFonts w:eastAsia="Calibri"/>
          <w:b/>
          <w:szCs w:val="24"/>
          <w:u w:val="single"/>
          <w:lang w:val="sr-Cyrl-RS" w:eastAsia="en-GB"/>
        </w:rPr>
      </w:pPr>
      <w:r w:rsidRPr="00B04687">
        <w:rPr>
          <w:rFonts w:eastAsia="Calibri"/>
          <w:b/>
          <w:szCs w:val="24"/>
          <w:highlight w:val="yellow"/>
          <w:lang w:val="mk-MK" w:eastAsia="en-GB"/>
        </w:rPr>
        <w:t xml:space="preserve"> </w:t>
      </w:r>
    </w:p>
    <w:p w14:paraId="612D6AB3" w14:textId="641B901E" w:rsidR="00AE5048" w:rsidRDefault="00AE5048" w:rsidP="00AE5048">
      <w:pPr>
        <w:suppressAutoHyphens w:val="0"/>
        <w:spacing w:after="200" w:line="276" w:lineRule="auto"/>
        <w:ind w:firstLine="720"/>
        <w:jc w:val="both"/>
        <w:rPr>
          <w:rFonts w:eastAsia="Calibri"/>
          <w:szCs w:val="24"/>
          <w:lang w:val="mk-MK" w:eastAsia="en-GB"/>
        </w:rPr>
      </w:pPr>
      <w:r w:rsidRPr="00B04687">
        <w:rPr>
          <w:rFonts w:eastAsia="Calibri"/>
          <w:szCs w:val="24"/>
          <w:lang w:val="mk-MK" w:eastAsia="en-GB"/>
        </w:rPr>
        <w:t>По</w:t>
      </w:r>
      <w:r w:rsidR="00B269FB" w:rsidRPr="00B04687">
        <w:rPr>
          <w:rFonts w:eastAsia="Calibri"/>
          <w:szCs w:val="24"/>
          <w:lang w:val="mk-MK" w:eastAsia="en-GB"/>
        </w:rPr>
        <w:t>нуђач је у обавези да уз производ</w:t>
      </w:r>
      <w:r w:rsidRPr="00B04687">
        <w:rPr>
          <w:rFonts w:eastAsia="Calibri"/>
          <w:szCs w:val="24"/>
          <w:lang w:val="mk-MK" w:eastAsia="en-GB"/>
        </w:rPr>
        <w:t xml:space="preserve"> испоручи и пратећу документацију која обухвата Упутство за коришћење предметног добра (упутство за коришћење преведено на српски језик).</w:t>
      </w:r>
    </w:p>
    <w:p w14:paraId="38B7607B" w14:textId="45783979" w:rsidR="009221CB" w:rsidRPr="00B04687" w:rsidRDefault="009221CB" w:rsidP="00AE5048">
      <w:pPr>
        <w:suppressAutoHyphens w:val="0"/>
        <w:spacing w:after="200" w:line="276" w:lineRule="auto"/>
        <w:ind w:firstLine="720"/>
        <w:jc w:val="both"/>
        <w:rPr>
          <w:rFonts w:eastAsia="Calibri"/>
          <w:szCs w:val="24"/>
          <w:lang w:val="mk-MK" w:eastAsia="en-GB"/>
        </w:rPr>
      </w:pPr>
      <w:r w:rsidRPr="00B04687">
        <w:rPr>
          <w:rFonts w:eastAsia="Calibri"/>
          <w:szCs w:val="24"/>
          <w:lang w:val="mk-MK" w:eastAsia="en-GB"/>
        </w:rPr>
        <w:t>Понуђач је у обавези</w:t>
      </w:r>
      <w:r>
        <w:rPr>
          <w:rFonts w:eastAsia="Calibri"/>
          <w:szCs w:val="24"/>
          <w:lang w:val="mk-MK" w:eastAsia="en-GB"/>
        </w:rPr>
        <w:t xml:space="preserve"> да у својој понуди достави</w:t>
      </w:r>
      <w:r w:rsidR="004036C1">
        <w:rPr>
          <w:rFonts w:eastAsia="Calibri"/>
          <w:szCs w:val="24"/>
          <w:lang w:val="mk-MK" w:eastAsia="en-GB"/>
        </w:rPr>
        <w:t xml:space="preserve"> Сажетак карактеристике лека.</w:t>
      </w:r>
    </w:p>
    <w:p w14:paraId="26633400" w14:textId="2199B2BA" w:rsidR="00AE5048" w:rsidRPr="00B04687" w:rsidRDefault="00B269FB" w:rsidP="00AE5048">
      <w:pPr>
        <w:suppressAutoHyphens w:val="0"/>
        <w:spacing w:after="200" w:line="276" w:lineRule="auto"/>
        <w:ind w:firstLine="720"/>
        <w:jc w:val="both"/>
        <w:rPr>
          <w:rFonts w:eastAsia="Calibri"/>
          <w:szCs w:val="24"/>
          <w:lang w:val="sr-Cyrl-RS" w:eastAsia="en-US"/>
        </w:rPr>
      </w:pPr>
      <w:r w:rsidRPr="00B04687">
        <w:rPr>
          <w:rFonts w:eastAsia="Calibri"/>
          <w:szCs w:val="24"/>
          <w:lang w:val="sr-Cyrl-RS" w:eastAsia="en-GB"/>
        </w:rPr>
        <w:t>Важећи рок употребе производа</w:t>
      </w:r>
      <w:r w:rsidR="00B9406C" w:rsidRPr="00B04687">
        <w:rPr>
          <w:rFonts w:eastAsia="Calibri"/>
          <w:szCs w:val="24"/>
          <w:lang w:val="sr-Cyrl-RS" w:eastAsia="en-GB"/>
        </w:rPr>
        <w:t xml:space="preserve"> да није краћи од годину дана</w:t>
      </w:r>
      <w:r w:rsidRPr="00B04687">
        <w:rPr>
          <w:rFonts w:eastAsia="Calibri"/>
          <w:szCs w:val="24"/>
          <w:lang w:val="sr-Cyrl-RS" w:eastAsia="en-GB"/>
        </w:rPr>
        <w:t xml:space="preserve"> приликом преу</w:t>
      </w:r>
      <w:r w:rsidR="00B9406C" w:rsidRPr="00B04687">
        <w:rPr>
          <w:rFonts w:eastAsia="Calibri"/>
          <w:szCs w:val="24"/>
          <w:lang w:val="sr-Cyrl-RS" w:eastAsia="en-GB"/>
        </w:rPr>
        <w:t>зимања производа од стране наруч</w:t>
      </w:r>
      <w:r w:rsidRPr="00B04687">
        <w:rPr>
          <w:rFonts w:eastAsia="Calibri"/>
          <w:szCs w:val="24"/>
          <w:lang w:val="sr-Cyrl-RS" w:eastAsia="en-GB"/>
        </w:rPr>
        <w:t>иоца</w:t>
      </w:r>
      <w:r w:rsidR="00AE5048" w:rsidRPr="00B04687">
        <w:rPr>
          <w:rFonts w:eastAsia="Calibri"/>
          <w:szCs w:val="24"/>
          <w:lang w:val="sr-Cyrl-RS" w:eastAsia="en-GB"/>
        </w:rPr>
        <w:t>.</w:t>
      </w:r>
      <w:r w:rsidR="00AE5048" w:rsidRPr="00B04687">
        <w:rPr>
          <w:rFonts w:eastAsia="Calibri"/>
          <w:szCs w:val="24"/>
          <w:lang w:val="mk-MK" w:eastAsia="en-GB"/>
        </w:rPr>
        <w:t xml:space="preserve"> </w:t>
      </w:r>
      <w:r w:rsidR="00AE5048" w:rsidRPr="00B04687">
        <w:rPr>
          <w:rFonts w:eastAsia="Calibri"/>
          <w:szCs w:val="24"/>
          <w:lang w:val="sr-Cyrl-RS" w:eastAsia="en-US"/>
        </w:rPr>
        <w:t xml:space="preserve">    </w:t>
      </w:r>
    </w:p>
    <w:p w14:paraId="5C1E4A8A" w14:textId="77777777" w:rsidR="00C85793" w:rsidRPr="00B04687" w:rsidRDefault="00C85793" w:rsidP="00C85793">
      <w:pPr>
        <w:suppressAutoHyphens w:val="0"/>
        <w:spacing w:after="200" w:line="276" w:lineRule="auto"/>
        <w:ind w:firstLine="720"/>
        <w:jc w:val="both"/>
        <w:rPr>
          <w:rFonts w:eastAsia="Calibri"/>
          <w:b/>
          <w:sz w:val="22"/>
          <w:szCs w:val="24"/>
          <w:lang w:val="sr-Cyrl-RS" w:eastAsia="en-US"/>
        </w:rPr>
      </w:pPr>
      <w:r w:rsidRPr="00B04687">
        <w:rPr>
          <w:rFonts w:eastAsia="Calibri"/>
          <w:b/>
          <w:sz w:val="22"/>
          <w:szCs w:val="24"/>
          <w:lang w:val="sr-Cyrl-RS" w:eastAsia="en-US"/>
        </w:rPr>
        <w:t>Рок увоза:</w:t>
      </w:r>
    </w:p>
    <w:p w14:paraId="111E8481" w14:textId="3041AFE6" w:rsidR="00C85793" w:rsidRDefault="00C85793" w:rsidP="00C85793">
      <w:pPr>
        <w:suppressAutoHyphens w:val="0"/>
        <w:spacing w:before="120"/>
        <w:ind w:firstLine="720"/>
        <w:jc w:val="both"/>
        <w:rPr>
          <w:szCs w:val="24"/>
          <w:lang w:val="sr-Cyrl-RS" w:eastAsia="en-US"/>
        </w:rPr>
      </w:pPr>
      <w:r w:rsidRPr="00B04687">
        <w:rPr>
          <w:szCs w:val="24"/>
          <w:lang w:val="sr-Cyrl-RS" w:eastAsia="en-US"/>
        </w:rPr>
        <w:t>Рок увоза нерегистрованог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5C24747D" w14:textId="77777777" w:rsidR="004036C1" w:rsidRDefault="004036C1" w:rsidP="00C85793">
      <w:pPr>
        <w:suppressAutoHyphens w:val="0"/>
        <w:spacing w:before="120"/>
        <w:ind w:firstLine="720"/>
        <w:jc w:val="both"/>
        <w:rPr>
          <w:szCs w:val="24"/>
          <w:lang w:val="sr-Cyrl-RS" w:eastAsia="en-US"/>
        </w:rPr>
      </w:pPr>
    </w:p>
    <w:p w14:paraId="7D95C59C" w14:textId="77777777" w:rsidR="004036C1" w:rsidRDefault="004036C1" w:rsidP="00C85793">
      <w:pPr>
        <w:suppressAutoHyphens w:val="0"/>
        <w:spacing w:before="120"/>
        <w:ind w:firstLine="720"/>
        <w:jc w:val="both"/>
        <w:rPr>
          <w:szCs w:val="24"/>
          <w:lang w:val="sr-Cyrl-RS" w:eastAsia="en-US"/>
        </w:rPr>
      </w:pPr>
    </w:p>
    <w:p w14:paraId="791E466E" w14:textId="77777777" w:rsidR="004036C1" w:rsidRDefault="004036C1" w:rsidP="004036C1">
      <w:pPr>
        <w:suppressAutoHyphens w:val="0"/>
        <w:spacing w:before="120"/>
        <w:ind w:firstLine="720"/>
        <w:jc w:val="both"/>
        <w:rPr>
          <w:szCs w:val="24"/>
          <w:lang w:val="sr-Cyrl-RS" w:eastAsia="en-US"/>
        </w:rPr>
      </w:pPr>
      <w:r w:rsidRPr="00B041C6">
        <w:rPr>
          <w:szCs w:val="24"/>
          <w:lang w:val="sr-Cyrl-RS" w:eastAsia="en-US"/>
        </w:rPr>
        <w:lastRenderedPageBreak/>
        <w:t>За Наручиоц</w:t>
      </w:r>
      <w:r>
        <w:rPr>
          <w:szCs w:val="24"/>
          <w:lang w:val="sr-Cyrl-RS" w:eastAsia="en-US"/>
        </w:rPr>
        <w:t>а је прихватљив увоз 1.500.000  предметних добара и то:</w:t>
      </w:r>
    </w:p>
    <w:p w14:paraId="1980F508" w14:textId="77777777" w:rsidR="004036C1" w:rsidRDefault="004036C1" w:rsidP="004036C1">
      <w:pPr>
        <w:suppressAutoHyphens w:val="0"/>
        <w:spacing w:before="120"/>
        <w:ind w:firstLine="720"/>
        <w:jc w:val="both"/>
        <w:rPr>
          <w:szCs w:val="24"/>
          <w:lang w:val="sr-Cyrl-RS" w:eastAsia="en-US"/>
        </w:rPr>
      </w:pPr>
      <w:r>
        <w:rPr>
          <w:szCs w:val="24"/>
          <w:lang w:val="sr-Cyrl-RS" w:eastAsia="en-US"/>
        </w:rPr>
        <w:t xml:space="preserve"> рок увоза од 500</w:t>
      </w:r>
      <w:r w:rsidRPr="00B041C6">
        <w:rPr>
          <w:szCs w:val="24"/>
          <w:lang w:val="sr-Cyrl-RS" w:eastAsia="en-US"/>
        </w:rPr>
        <w:t xml:space="preserve">.000 доза предметних добара најкасније до </w:t>
      </w:r>
      <w:r>
        <w:rPr>
          <w:szCs w:val="24"/>
          <w:lang w:val="sr-Cyrl-RS" w:eastAsia="en-US"/>
        </w:rPr>
        <w:t>30 (тридесет) дана од дана закључења уговора.</w:t>
      </w:r>
    </w:p>
    <w:p w14:paraId="0344EC2E" w14:textId="77777777" w:rsidR="004036C1" w:rsidRDefault="004036C1" w:rsidP="004036C1">
      <w:pPr>
        <w:suppressAutoHyphens w:val="0"/>
        <w:spacing w:before="120"/>
        <w:ind w:firstLine="720"/>
        <w:jc w:val="both"/>
        <w:rPr>
          <w:szCs w:val="24"/>
          <w:lang w:val="sr-Cyrl-RS" w:eastAsia="en-US"/>
        </w:rPr>
      </w:pPr>
      <w:r>
        <w:rPr>
          <w:szCs w:val="24"/>
          <w:lang w:val="sr-Cyrl-RS" w:eastAsia="en-US"/>
        </w:rPr>
        <w:t>рок увоза од 500</w:t>
      </w:r>
      <w:r w:rsidRPr="00B041C6">
        <w:rPr>
          <w:szCs w:val="24"/>
          <w:lang w:val="sr-Cyrl-RS" w:eastAsia="en-US"/>
        </w:rPr>
        <w:t xml:space="preserve">.000 доза предметних добара најкасније до </w:t>
      </w:r>
      <w:r>
        <w:rPr>
          <w:szCs w:val="24"/>
          <w:lang w:val="sr-Cyrl-RS" w:eastAsia="en-US"/>
        </w:rPr>
        <w:t>90 (деведесет) дана од дана закључења уговора.</w:t>
      </w:r>
    </w:p>
    <w:p w14:paraId="06256400" w14:textId="77777777" w:rsidR="004036C1" w:rsidRDefault="004036C1" w:rsidP="004036C1">
      <w:pPr>
        <w:suppressAutoHyphens w:val="0"/>
        <w:spacing w:before="120"/>
        <w:ind w:firstLine="720"/>
        <w:jc w:val="both"/>
        <w:rPr>
          <w:szCs w:val="24"/>
          <w:lang w:val="sr-Cyrl-RS" w:eastAsia="en-US"/>
        </w:rPr>
      </w:pPr>
      <w:r>
        <w:rPr>
          <w:szCs w:val="24"/>
          <w:lang w:val="sr-Cyrl-RS" w:eastAsia="en-US"/>
        </w:rPr>
        <w:t>рок увоза од 500</w:t>
      </w:r>
      <w:r w:rsidRPr="00B041C6">
        <w:rPr>
          <w:szCs w:val="24"/>
          <w:lang w:val="sr-Cyrl-RS" w:eastAsia="en-US"/>
        </w:rPr>
        <w:t xml:space="preserve">.000 доза предметних добара најкасније до </w:t>
      </w:r>
      <w:r>
        <w:rPr>
          <w:szCs w:val="24"/>
          <w:lang w:val="sr-Cyrl-RS" w:eastAsia="en-US"/>
        </w:rPr>
        <w:t>150 (стопедесет) дана од дана закључења уговора.</w:t>
      </w:r>
    </w:p>
    <w:p w14:paraId="22268711" w14:textId="77777777" w:rsidR="004036C1" w:rsidRPr="00B04687" w:rsidRDefault="004036C1" w:rsidP="004036C1">
      <w:pPr>
        <w:suppressAutoHyphens w:val="0"/>
        <w:spacing w:before="120"/>
        <w:jc w:val="both"/>
        <w:rPr>
          <w:szCs w:val="24"/>
          <w:lang w:val="sr-Cyrl-RS" w:eastAsia="en-US"/>
        </w:rPr>
      </w:pPr>
    </w:p>
    <w:p w14:paraId="5ACDF059" w14:textId="77777777" w:rsidR="00C85793" w:rsidRPr="00B04687" w:rsidRDefault="00C85793" w:rsidP="00C85793">
      <w:pPr>
        <w:suppressAutoHyphens w:val="0"/>
        <w:spacing w:before="120"/>
        <w:ind w:firstLine="720"/>
        <w:jc w:val="both"/>
        <w:rPr>
          <w:szCs w:val="24"/>
          <w:lang w:val="sr-Cyrl-RS" w:eastAsia="en-US"/>
        </w:rPr>
      </w:pPr>
      <w:r w:rsidRPr="00B04687">
        <w:rPr>
          <w:szCs w:val="24"/>
          <w:lang w:val="sr-Cyrl-RS" w:eastAsia="en-US"/>
        </w:rPr>
        <w:t xml:space="preserve">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испоручи са пратећом документацијом на адреса </w:t>
      </w:r>
      <w:r w:rsidRPr="00B04687">
        <w:rPr>
          <w:rFonts w:eastAsia="Malgun Gothic"/>
          <w:szCs w:val="24"/>
          <w:lang w:val="sr-Cyrl-RS" w:eastAsia="en-US"/>
        </w:rPr>
        <w:t>Дирекције за националне референтне лабораторије, улица Батајнички друм бр. 7, део број 10</w:t>
      </w:r>
      <w:r w:rsidRPr="00B04687">
        <w:rPr>
          <w:szCs w:val="24"/>
          <w:lang w:val="sr-Cyrl-RS" w:eastAsia="en-US"/>
        </w:rPr>
        <w:t>, Београд</w:t>
      </w:r>
    </w:p>
    <w:p w14:paraId="46CEB380" w14:textId="75CAE895" w:rsidR="00AE5048" w:rsidRPr="00B04687" w:rsidRDefault="004036C1" w:rsidP="00AE5048">
      <w:pPr>
        <w:suppressAutoHyphens w:val="0"/>
        <w:spacing w:after="200" w:line="276" w:lineRule="auto"/>
        <w:ind w:firstLine="720"/>
        <w:jc w:val="both"/>
        <w:rPr>
          <w:rFonts w:eastAsia="Calibri"/>
          <w:b/>
          <w:szCs w:val="24"/>
          <w:lang w:val="sr-Cyrl-RS" w:eastAsia="en-US"/>
        </w:rPr>
      </w:pPr>
      <w:r>
        <w:rPr>
          <w:rFonts w:eastAsia="Calibri"/>
          <w:b/>
          <w:szCs w:val="24"/>
          <w:lang w:val="sr-Cyrl-RS" w:eastAsia="en-US"/>
        </w:rPr>
        <w:t xml:space="preserve"> </w:t>
      </w:r>
    </w:p>
    <w:p w14:paraId="592ACA3B" w14:textId="77777777" w:rsidR="00AE5048" w:rsidRPr="00B04687" w:rsidRDefault="00AE5048" w:rsidP="00AE5048">
      <w:pPr>
        <w:suppressAutoHyphens w:val="0"/>
        <w:spacing w:after="200" w:line="276" w:lineRule="auto"/>
        <w:ind w:firstLine="720"/>
        <w:jc w:val="both"/>
        <w:rPr>
          <w:rFonts w:eastAsia="Calibri"/>
          <w:b/>
          <w:szCs w:val="24"/>
          <w:lang w:val="sr-Cyrl-RS" w:eastAsia="en-US"/>
        </w:rPr>
      </w:pPr>
      <w:proofErr w:type="gramStart"/>
      <w:r w:rsidRPr="00B04687">
        <w:rPr>
          <w:rFonts w:eastAsia="Calibri"/>
          <w:szCs w:val="24"/>
          <w:lang w:val="en-US" w:eastAsia="en-US"/>
        </w:rPr>
        <w:t xml:space="preserve">Ако  </w:t>
      </w:r>
      <w:r w:rsidRPr="00B04687">
        <w:rPr>
          <w:rFonts w:eastAsia="Calibri"/>
          <w:szCs w:val="24"/>
          <w:lang w:val="sr-Cyrl-RS" w:eastAsia="en-US"/>
        </w:rPr>
        <w:t>Добављач</w:t>
      </w:r>
      <w:proofErr w:type="gramEnd"/>
      <w:r w:rsidRPr="00B04687">
        <w:rPr>
          <w:rFonts w:eastAsia="Calibri"/>
          <w:szCs w:val="24"/>
          <w:lang w:val="sr-Cyrl-RS" w:eastAsia="en-US"/>
        </w:rPr>
        <w:t xml:space="preserve"> </w:t>
      </w:r>
      <w:r w:rsidRPr="00B04687">
        <w:rPr>
          <w:rFonts w:eastAsia="Calibri"/>
          <w:szCs w:val="24"/>
          <w:lang w:val="en-US" w:eastAsia="en-US"/>
        </w:rPr>
        <w:t>не изврши било коју уговорну обавезу, једнострано раскине уговор, закасни са и</w:t>
      </w:r>
      <w:r w:rsidRPr="00B04687">
        <w:rPr>
          <w:rFonts w:eastAsia="Calibri"/>
          <w:szCs w:val="24"/>
          <w:lang w:val="sr-Cyrl-RS" w:eastAsia="en-US"/>
        </w:rPr>
        <w:t>звршењем обавеза</w:t>
      </w:r>
      <w:r w:rsidRPr="00B04687">
        <w:rPr>
          <w:rFonts w:eastAsia="Calibri"/>
          <w:szCs w:val="24"/>
          <w:lang w:val="en-US" w:eastAsia="en-US"/>
        </w:rPr>
        <w:t xml:space="preserve">, </w:t>
      </w:r>
      <w:r w:rsidRPr="00B04687">
        <w:rPr>
          <w:rFonts w:eastAsia="Calibri"/>
          <w:szCs w:val="24"/>
          <w:lang w:val="sr-Cyrl-RS" w:eastAsia="en-US"/>
        </w:rPr>
        <w:t>Наручилац</w:t>
      </w:r>
      <w:r w:rsidRPr="00B04687">
        <w:rPr>
          <w:rFonts w:eastAsia="Calibri"/>
          <w:szCs w:val="24"/>
          <w:lang w:val="en-US" w:eastAsia="en-US"/>
        </w:rPr>
        <w:t xml:space="preserve"> без сагласн</w:t>
      </w:r>
      <w:r w:rsidRPr="00B04687">
        <w:rPr>
          <w:rFonts w:eastAsia="Calibri"/>
          <w:szCs w:val="24"/>
          <w:lang w:val="sr-Cyrl-RS" w:eastAsia="en-US"/>
        </w:rPr>
        <w:t>ости Добављача</w:t>
      </w:r>
      <w:r w:rsidRPr="00B04687">
        <w:rPr>
          <w:rFonts w:eastAsia="Calibri"/>
          <w:szCs w:val="24"/>
          <w:lang w:val="en-US" w:eastAsia="en-US"/>
        </w:rPr>
        <w:t xml:space="preserve"> има право да </w:t>
      </w:r>
      <w:r w:rsidRPr="00B04687">
        <w:rPr>
          <w:rFonts w:eastAsia="Calibri"/>
          <w:szCs w:val="24"/>
          <w:lang w:val="sr-Cyrl-RS" w:eastAsia="en-US"/>
        </w:rPr>
        <w:t>реализује достављено средство обезбеђења за добро извршење посла.</w:t>
      </w:r>
    </w:p>
    <w:p w14:paraId="599D2063" w14:textId="77777777" w:rsidR="00AE5048" w:rsidRPr="00B04687" w:rsidRDefault="00AE5048" w:rsidP="00AE5048">
      <w:pPr>
        <w:tabs>
          <w:tab w:val="left" w:pos="-3686"/>
          <w:tab w:val="left" w:pos="-3544"/>
        </w:tabs>
        <w:spacing w:before="120" w:after="120"/>
        <w:jc w:val="center"/>
        <w:rPr>
          <w:b/>
          <w:szCs w:val="24"/>
          <w:lang w:eastAsia="en-US"/>
        </w:rPr>
      </w:pPr>
    </w:p>
    <w:p w14:paraId="01FDD846" w14:textId="4CA87051" w:rsidR="006F0009" w:rsidRPr="00B04687" w:rsidRDefault="006F0009" w:rsidP="00292B70">
      <w:pPr>
        <w:tabs>
          <w:tab w:val="left" w:pos="-3686"/>
          <w:tab w:val="left" w:pos="-3544"/>
        </w:tabs>
        <w:spacing w:before="120" w:after="120"/>
        <w:rPr>
          <w:b/>
          <w:szCs w:val="24"/>
          <w:lang w:val="sr-Cyrl-RS" w:eastAsia="en-US"/>
        </w:rPr>
      </w:pPr>
    </w:p>
    <w:p w14:paraId="7F83F325" w14:textId="77777777" w:rsidR="00E53197" w:rsidRPr="00B04687" w:rsidRDefault="00E53197" w:rsidP="00E53197">
      <w:pPr>
        <w:tabs>
          <w:tab w:val="left" w:pos="-3686"/>
          <w:tab w:val="left" w:pos="-3544"/>
        </w:tabs>
        <w:spacing w:before="120" w:after="120"/>
        <w:jc w:val="center"/>
        <w:rPr>
          <w:b/>
          <w:szCs w:val="24"/>
          <w:lang w:eastAsia="en-US"/>
        </w:rPr>
      </w:pPr>
    </w:p>
    <w:p w14:paraId="11508DC0" w14:textId="77777777" w:rsidR="007A5484" w:rsidRPr="00B04687" w:rsidRDefault="007A5484" w:rsidP="007A5484">
      <w:pPr>
        <w:suppressAutoHyphens w:val="0"/>
        <w:jc w:val="both"/>
        <w:rPr>
          <w:b/>
          <w:szCs w:val="24"/>
          <w:lang w:val="sr-Latn-RS" w:eastAsia="en-US"/>
        </w:rPr>
      </w:pPr>
      <w:r w:rsidRPr="00B04687">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B04687">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B04687" w:rsidRDefault="007A5484" w:rsidP="007A5484">
      <w:pPr>
        <w:jc w:val="both"/>
        <w:rPr>
          <w:szCs w:val="24"/>
          <w:lang w:val="sr-Cyrl-RS"/>
        </w:rPr>
      </w:pPr>
    </w:p>
    <w:p w14:paraId="664E7767" w14:textId="77777777" w:rsidR="007A5484" w:rsidRPr="00B04687" w:rsidRDefault="007A5484" w:rsidP="007A5484">
      <w:pPr>
        <w:jc w:val="both"/>
        <w:rPr>
          <w:szCs w:val="24"/>
          <w:lang w:val="sr-Cyrl-RS"/>
        </w:rPr>
      </w:pPr>
    </w:p>
    <w:p w14:paraId="6B478E5F" w14:textId="77777777" w:rsidR="007A5484" w:rsidRPr="00B04687" w:rsidRDefault="007A5484" w:rsidP="007A5484">
      <w:pPr>
        <w:autoSpaceDE w:val="0"/>
        <w:autoSpaceDN w:val="0"/>
        <w:adjustRightInd w:val="0"/>
        <w:ind w:left="720" w:firstLine="720"/>
        <w:jc w:val="both"/>
        <w:rPr>
          <w:rFonts w:eastAsia="TimesNewRomanPSMT"/>
          <w:bCs/>
          <w:szCs w:val="24"/>
          <w:lang w:val="uz-Cyrl-UZ"/>
        </w:rPr>
      </w:pPr>
      <w:r w:rsidRPr="00B04687">
        <w:rPr>
          <w:rFonts w:eastAsia="TimesNewRomanPSMT"/>
          <w:bCs/>
          <w:szCs w:val="24"/>
        </w:rPr>
        <w:t xml:space="preserve">Датум </w:t>
      </w:r>
      <w:r w:rsidRPr="00B04687">
        <w:rPr>
          <w:rFonts w:eastAsia="TimesNewRomanPSMT"/>
          <w:bCs/>
          <w:szCs w:val="24"/>
          <w:lang w:val="uz-Cyrl-UZ"/>
        </w:rPr>
        <w:tab/>
      </w:r>
      <w:r w:rsidRPr="00B04687">
        <w:rPr>
          <w:rFonts w:eastAsia="TimesNewRomanPSMT"/>
          <w:bCs/>
          <w:szCs w:val="24"/>
          <w:lang w:val="uz-Cyrl-UZ"/>
        </w:rPr>
        <w:tab/>
      </w:r>
      <w:r w:rsidRPr="00B04687">
        <w:rPr>
          <w:rFonts w:eastAsia="TimesNewRomanPSMT"/>
          <w:bCs/>
          <w:szCs w:val="24"/>
          <w:lang w:val="uz-Cyrl-UZ"/>
        </w:rPr>
        <w:tab/>
        <w:t xml:space="preserve">                Печат и потпис овлашћеног лица понуђача</w:t>
      </w:r>
    </w:p>
    <w:p w14:paraId="332DB831" w14:textId="77777777" w:rsidR="007A5484" w:rsidRPr="00B04687" w:rsidRDefault="007A5484" w:rsidP="007A5484">
      <w:pPr>
        <w:autoSpaceDE w:val="0"/>
        <w:autoSpaceDN w:val="0"/>
        <w:adjustRightInd w:val="0"/>
        <w:ind w:left="2880" w:firstLine="720"/>
        <w:jc w:val="both"/>
        <w:rPr>
          <w:rFonts w:eastAsia="TimesNewRomanPSMT"/>
          <w:bCs/>
          <w:szCs w:val="24"/>
        </w:rPr>
      </w:pPr>
      <w:r w:rsidRPr="00B04687">
        <w:rPr>
          <w:rFonts w:eastAsia="TimesNewRomanPSMT"/>
          <w:bCs/>
          <w:szCs w:val="24"/>
          <w:lang w:val="uz-Cyrl-UZ"/>
        </w:rPr>
        <w:t xml:space="preserve">   </w:t>
      </w:r>
      <w:r w:rsidRPr="00B04687">
        <w:rPr>
          <w:rFonts w:eastAsia="TimesNewRomanPSMT"/>
          <w:bCs/>
          <w:szCs w:val="24"/>
        </w:rPr>
        <w:t xml:space="preserve"> </w:t>
      </w:r>
    </w:p>
    <w:p w14:paraId="4245D349" w14:textId="41B05D8B" w:rsidR="007A5484" w:rsidRPr="00B04687" w:rsidRDefault="007A5484" w:rsidP="00352413">
      <w:pPr>
        <w:autoSpaceDE w:val="0"/>
        <w:autoSpaceDN w:val="0"/>
        <w:adjustRightInd w:val="0"/>
        <w:jc w:val="both"/>
        <w:rPr>
          <w:rFonts w:eastAsia="TimesNewRomanPS-BoldMT"/>
          <w:b/>
          <w:bCs/>
          <w:iCs/>
          <w:szCs w:val="24"/>
          <w:lang w:val="uz-Cyrl-UZ"/>
        </w:rPr>
      </w:pPr>
      <w:r w:rsidRPr="00B04687">
        <w:rPr>
          <w:rFonts w:eastAsia="TimesNewRomanPS-BoldMT"/>
          <w:b/>
          <w:bCs/>
          <w:iCs/>
          <w:szCs w:val="24"/>
          <w:lang w:val="uz-Cyrl-UZ"/>
        </w:rPr>
        <w:t>_____________________________</w:t>
      </w:r>
      <w:r w:rsidRPr="00B04687">
        <w:rPr>
          <w:rFonts w:eastAsia="TimesNewRomanPS-BoldMT"/>
          <w:b/>
          <w:bCs/>
          <w:iCs/>
          <w:szCs w:val="24"/>
          <w:lang w:val="uz-Cyrl-UZ"/>
        </w:rPr>
        <w:tab/>
      </w:r>
      <w:r w:rsidRPr="00B04687">
        <w:rPr>
          <w:rFonts w:eastAsia="TimesNewRomanPS-BoldMT"/>
          <w:b/>
          <w:bCs/>
          <w:iCs/>
          <w:szCs w:val="24"/>
          <w:lang w:val="uz-Cyrl-UZ"/>
        </w:rPr>
        <w:tab/>
      </w:r>
      <w:r w:rsidRPr="00B04687">
        <w:rPr>
          <w:rFonts w:eastAsia="TimesNewRomanPS-BoldMT"/>
          <w:b/>
          <w:bCs/>
          <w:iCs/>
          <w:szCs w:val="24"/>
          <w:lang w:val="uz-Cyrl-UZ"/>
        </w:rPr>
        <w:tab/>
      </w:r>
      <w:r w:rsidR="00352413" w:rsidRPr="00B04687">
        <w:rPr>
          <w:rFonts w:eastAsia="TimesNewRomanPS-BoldMT"/>
          <w:b/>
          <w:bCs/>
          <w:iCs/>
          <w:szCs w:val="24"/>
          <w:lang w:val="uz-Cyrl-UZ"/>
        </w:rPr>
        <w:t>______________________________</w:t>
      </w:r>
    </w:p>
    <w:p w14:paraId="4947D1FF" w14:textId="77777777" w:rsidR="00D6106A" w:rsidRPr="00B04687" w:rsidRDefault="00D6106A" w:rsidP="00352413">
      <w:pPr>
        <w:autoSpaceDE w:val="0"/>
        <w:autoSpaceDN w:val="0"/>
        <w:adjustRightInd w:val="0"/>
        <w:jc w:val="both"/>
        <w:rPr>
          <w:rFonts w:eastAsia="TimesNewRomanPS-BoldMT"/>
          <w:b/>
          <w:bCs/>
          <w:iCs/>
          <w:szCs w:val="24"/>
          <w:lang w:val="uz-Cyrl-UZ"/>
        </w:rPr>
      </w:pPr>
    </w:p>
    <w:p w14:paraId="634FEE90" w14:textId="77777777" w:rsidR="00D6106A" w:rsidRPr="00CA4F94" w:rsidRDefault="00D6106A" w:rsidP="00352413">
      <w:pPr>
        <w:autoSpaceDE w:val="0"/>
        <w:autoSpaceDN w:val="0"/>
        <w:adjustRightInd w:val="0"/>
        <w:jc w:val="both"/>
        <w:rPr>
          <w:rFonts w:eastAsia="TimesNewRomanPS-BoldMT"/>
          <w:b/>
          <w:bCs/>
          <w:iCs/>
          <w:color w:val="FF0000"/>
          <w:szCs w:val="24"/>
          <w:lang w:val="uz-Cyrl-UZ"/>
        </w:rPr>
      </w:pPr>
    </w:p>
    <w:p w14:paraId="0C7FFCBB"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250F536C"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580026A2"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02D5E80F"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3343FDE"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6831F3C"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AEC04E1" w14:textId="77777777" w:rsidR="002A3945" w:rsidRPr="002A3945" w:rsidRDefault="002A3945" w:rsidP="002A3945">
      <w:pPr>
        <w:suppressAutoHyphens w:val="0"/>
        <w:rPr>
          <w:szCs w:val="24"/>
          <w:lang w:val="sr-Cyrl-RS" w:eastAsia="en-US"/>
        </w:rPr>
      </w:pPr>
    </w:p>
    <w:p w14:paraId="0AA090CC" w14:textId="4D59E659" w:rsidR="00C64C33" w:rsidRDefault="00352413" w:rsidP="00594337">
      <w:pPr>
        <w:pStyle w:val="Heading1"/>
        <w:numPr>
          <w:ilvl w:val="0"/>
          <w:numId w:val="0"/>
        </w:numPr>
        <w:rPr>
          <w:szCs w:val="24"/>
          <w:lang w:val="uz-Cyrl-UZ"/>
        </w:rPr>
      </w:pPr>
      <w:r w:rsidRPr="002E1496">
        <w:rPr>
          <w:szCs w:val="24"/>
          <w:lang w:val="uz-Cyrl-UZ"/>
        </w:rPr>
        <w:lastRenderedPageBreak/>
        <w:t>8.</w:t>
      </w:r>
      <w:r w:rsidR="00631AC4" w:rsidRPr="002E1496">
        <w:rPr>
          <w:szCs w:val="24"/>
          <w:lang w:val="uz-Cyrl-UZ"/>
        </w:rPr>
        <w:t xml:space="preserve"> </w:t>
      </w:r>
      <w:r w:rsidR="001C6A44" w:rsidRPr="002E1496">
        <w:rPr>
          <w:szCs w:val="24"/>
          <w:lang w:val="uz-Cyrl-UZ"/>
        </w:rPr>
        <w:t>ОБРАЗАЦ ТРОШКОВА ПРИПРЕМЕ ПОНУДЕ</w:t>
      </w:r>
    </w:p>
    <w:p w14:paraId="4FFC754B" w14:textId="77777777" w:rsidR="00396EE5" w:rsidRPr="00396EE5" w:rsidRDefault="00396EE5" w:rsidP="00396EE5">
      <w:pPr>
        <w:rPr>
          <w:lang w:val="uz-Cyrl-UZ"/>
        </w:rPr>
      </w:pPr>
    </w:p>
    <w:p w14:paraId="4CDF9A01" w14:textId="59FF4EE9" w:rsidR="001302F0" w:rsidRPr="002E1496" w:rsidRDefault="001302F0" w:rsidP="00F735E8">
      <w:pPr>
        <w:jc w:val="both"/>
        <w:rPr>
          <w:szCs w:val="24"/>
          <w:lang w:val="sr-Cyrl-RS"/>
        </w:rPr>
      </w:pPr>
      <w:r w:rsidRPr="002E1496">
        <w:rPr>
          <w:bCs/>
          <w:iCs/>
          <w:szCs w:val="24"/>
          <w:lang w:val="sr-Cyrl-RS"/>
        </w:rPr>
        <w:t xml:space="preserve">Трошкови настали приликом припремања понуде бр. _________ </w:t>
      </w:r>
      <w:r w:rsidR="00FA050D" w:rsidRPr="002E1496">
        <w:rPr>
          <w:bCs/>
          <w:iCs/>
          <w:szCs w:val="24"/>
          <w:lang w:val="sr-Cyrl-RS"/>
        </w:rPr>
        <w:t>од ____________ године у поступк</w:t>
      </w:r>
      <w:r w:rsidRPr="002E1496">
        <w:rPr>
          <w:bCs/>
          <w:iCs/>
          <w:szCs w:val="24"/>
          <w:lang w:val="sr-Cyrl-RS"/>
        </w:rPr>
        <w:t xml:space="preserve">у </w:t>
      </w:r>
      <w:r w:rsidR="00BA5103" w:rsidRPr="002E1496">
        <w:rPr>
          <w:szCs w:val="24"/>
          <w:lang w:val="sr-Cyrl-RS"/>
        </w:rPr>
        <w:t>ја</w:t>
      </w:r>
      <w:r w:rsidR="00F735E8" w:rsidRPr="002E1496">
        <w:rPr>
          <w:szCs w:val="24"/>
          <w:lang w:val="sr-Cyrl-RS"/>
        </w:rPr>
        <w:t>вн</w:t>
      </w:r>
      <w:r w:rsidR="00BA5103" w:rsidRPr="002E1496">
        <w:rPr>
          <w:szCs w:val="24"/>
          <w:lang w:val="sr-Cyrl-RS"/>
        </w:rPr>
        <w:t>е</w:t>
      </w:r>
      <w:r w:rsidR="00594337" w:rsidRPr="002E1496">
        <w:rPr>
          <w:szCs w:val="24"/>
          <w:lang w:val="sr-Cyrl-RS"/>
        </w:rPr>
        <w:t xml:space="preserve"> набавка </w:t>
      </w:r>
      <w:r w:rsidR="00594337" w:rsidRPr="002E1496">
        <w:rPr>
          <w:szCs w:val="24"/>
          <w:lang w:val="sr-Cyrl-RS" w:eastAsia="en-US"/>
        </w:rPr>
        <w:t xml:space="preserve">у отвореном </w:t>
      </w:r>
      <w:r w:rsidR="00594337" w:rsidRPr="002E1496">
        <w:rPr>
          <w:szCs w:val="24"/>
          <w:lang w:val="sr-Latn-CS" w:eastAsia="en-US"/>
        </w:rPr>
        <w:t xml:space="preserve">поступку </w:t>
      </w:r>
      <w:r w:rsidR="00594337" w:rsidRPr="002E1496">
        <w:rPr>
          <w:szCs w:val="24"/>
          <w:lang w:val="sr-Cyrl-RS" w:eastAsia="en-US"/>
        </w:rPr>
        <w:t>добара</w:t>
      </w:r>
      <w:r w:rsidR="00594337" w:rsidRPr="002E1496">
        <w:rPr>
          <w:bCs/>
          <w:szCs w:val="24"/>
          <w:lang w:val="sr-Cyrl-RS" w:eastAsia="en-US"/>
        </w:rPr>
        <w:t xml:space="preserve"> </w:t>
      </w:r>
      <w:r w:rsidR="00594337" w:rsidRPr="002E1496">
        <w:rPr>
          <w:szCs w:val="24"/>
          <w:lang w:val="sr-Cyrl-RS" w:eastAsia="en-US"/>
        </w:rPr>
        <w:t>туберкулин за примену на животињама – лек за дијагностичко испитивања на туберкулозу</w:t>
      </w:r>
      <w:r w:rsidR="00292B70" w:rsidRPr="002E1496">
        <w:rPr>
          <w:rFonts w:eastAsia="TimesNewRomanPSMT"/>
          <w:szCs w:val="24"/>
          <w:lang w:val="sr-Cyrl-RS"/>
        </w:rPr>
        <w:t>,</w:t>
      </w:r>
      <w:r w:rsidR="00352413" w:rsidRPr="002E1496">
        <w:rPr>
          <w:szCs w:val="24"/>
          <w:lang w:val="sr-Cyrl-RS"/>
        </w:rPr>
        <w:t xml:space="preserve"> </w:t>
      </w:r>
      <w:r w:rsidR="00F735E8" w:rsidRPr="002E1496">
        <w:rPr>
          <w:szCs w:val="24"/>
          <w:lang w:val="sr-Cyrl-RS"/>
        </w:rPr>
        <w:t xml:space="preserve">број јавне набавке </w:t>
      </w:r>
      <w:r w:rsidR="00352413" w:rsidRPr="002E1496">
        <w:rPr>
          <w:szCs w:val="24"/>
          <w:lang w:val="sr-Cyrl-RS"/>
        </w:rPr>
        <w:t xml:space="preserve">ЈН </w:t>
      </w:r>
      <w:r w:rsidR="004036C1">
        <w:rPr>
          <w:szCs w:val="24"/>
          <w:lang w:val="sr-Cyrl-RS"/>
        </w:rPr>
        <w:t>О-27</w:t>
      </w:r>
      <w:r w:rsidR="00594337" w:rsidRPr="002E1496">
        <w:rPr>
          <w:szCs w:val="24"/>
          <w:lang w:val="sr-Cyrl-RS"/>
        </w:rPr>
        <w:t>/2019</w:t>
      </w:r>
      <w:r w:rsidR="00F735E8" w:rsidRPr="002E1496">
        <w:rPr>
          <w:szCs w:val="24"/>
          <w:lang w:val="sr-Cyrl-RS"/>
        </w:rPr>
        <w:t xml:space="preserve"> </w:t>
      </w:r>
      <w:r w:rsidRPr="002E1496">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E1496" w:rsidRPr="002E1496" w14:paraId="73E8CD14" w14:textId="77777777" w:rsidTr="003B7B58">
        <w:tc>
          <w:tcPr>
            <w:tcW w:w="900" w:type="dxa"/>
            <w:shd w:val="clear" w:color="auto" w:fill="auto"/>
          </w:tcPr>
          <w:p w14:paraId="39240589" w14:textId="77777777" w:rsidR="003B7B58" w:rsidRPr="002E1496"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2E1496" w:rsidRDefault="003B7B58" w:rsidP="003B7B58">
            <w:pPr>
              <w:autoSpaceDE w:val="0"/>
              <w:autoSpaceDN w:val="0"/>
              <w:adjustRightInd w:val="0"/>
              <w:jc w:val="center"/>
              <w:rPr>
                <w:bCs/>
                <w:iCs/>
                <w:szCs w:val="24"/>
                <w:lang w:val="uz-Cyrl-UZ"/>
              </w:rPr>
            </w:pPr>
          </w:p>
          <w:p w14:paraId="18A0D37F"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Врста трошкова</w:t>
            </w:r>
          </w:p>
        </w:tc>
        <w:tc>
          <w:tcPr>
            <w:tcW w:w="4788" w:type="dxa"/>
            <w:shd w:val="clear" w:color="auto" w:fill="auto"/>
          </w:tcPr>
          <w:p w14:paraId="6CDE6AED" w14:textId="77777777" w:rsidR="003B7B58" w:rsidRPr="002E1496" w:rsidRDefault="003B7B58" w:rsidP="003B7B58">
            <w:pPr>
              <w:autoSpaceDE w:val="0"/>
              <w:autoSpaceDN w:val="0"/>
              <w:adjustRightInd w:val="0"/>
              <w:jc w:val="center"/>
              <w:rPr>
                <w:bCs/>
                <w:iCs/>
                <w:szCs w:val="24"/>
                <w:lang w:val="uz-Cyrl-UZ"/>
              </w:rPr>
            </w:pPr>
          </w:p>
          <w:p w14:paraId="2BB9045A"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Износ трошкова</w:t>
            </w:r>
          </w:p>
        </w:tc>
      </w:tr>
      <w:tr w:rsidR="002E1496" w:rsidRPr="002E1496" w14:paraId="600CA4E0" w14:textId="77777777" w:rsidTr="003B7B58">
        <w:tc>
          <w:tcPr>
            <w:tcW w:w="900" w:type="dxa"/>
            <w:shd w:val="clear" w:color="auto" w:fill="auto"/>
          </w:tcPr>
          <w:p w14:paraId="4510770B" w14:textId="77777777" w:rsidR="003B7B58" w:rsidRPr="002E1496" w:rsidRDefault="003B7B58" w:rsidP="003B7B58">
            <w:pPr>
              <w:autoSpaceDE w:val="0"/>
              <w:autoSpaceDN w:val="0"/>
              <w:adjustRightInd w:val="0"/>
              <w:jc w:val="center"/>
              <w:rPr>
                <w:bCs/>
                <w:iCs/>
                <w:szCs w:val="24"/>
                <w:lang w:val="uz-Cyrl-UZ"/>
              </w:rPr>
            </w:pPr>
          </w:p>
          <w:p w14:paraId="23B3C7BA"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1.</w:t>
            </w:r>
          </w:p>
        </w:tc>
        <w:tc>
          <w:tcPr>
            <w:tcW w:w="4500" w:type="dxa"/>
            <w:shd w:val="clear" w:color="auto" w:fill="auto"/>
          </w:tcPr>
          <w:p w14:paraId="4301DF2C" w14:textId="77777777" w:rsidR="003B7B58" w:rsidRPr="002E1496" w:rsidRDefault="003B7B58" w:rsidP="003B7B58">
            <w:pPr>
              <w:autoSpaceDE w:val="0"/>
              <w:autoSpaceDN w:val="0"/>
              <w:adjustRightInd w:val="0"/>
              <w:jc w:val="center"/>
              <w:rPr>
                <w:bCs/>
                <w:iCs/>
                <w:szCs w:val="24"/>
                <w:lang w:val="uz-Cyrl-UZ"/>
              </w:rPr>
            </w:pPr>
          </w:p>
          <w:p w14:paraId="39DB6218"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392F00F0" w14:textId="77777777" w:rsidTr="003B7B58">
        <w:tc>
          <w:tcPr>
            <w:tcW w:w="900" w:type="dxa"/>
            <w:shd w:val="clear" w:color="auto" w:fill="auto"/>
          </w:tcPr>
          <w:p w14:paraId="601E0907" w14:textId="77777777" w:rsidR="003B7B58" w:rsidRPr="002E1496" w:rsidRDefault="003B7B58" w:rsidP="003B7B58">
            <w:pPr>
              <w:autoSpaceDE w:val="0"/>
              <w:autoSpaceDN w:val="0"/>
              <w:adjustRightInd w:val="0"/>
              <w:jc w:val="center"/>
              <w:rPr>
                <w:bCs/>
                <w:iCs/>
                <w:szCs w:val="24"/>
                <w:lang w:val="uz-Cyrl-UZ"/>
              </w:rPr>
            </w:pPr>
          </w:p>
          <w:p w14:paraId="7B4D41B5"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2.</w:t>
            </w:r>
          </w:p>
        </w:tc>
        <w:tc>
          <w:tcPr>
            <w:tcW w:w="4500" w:type="dxa"/>
            <w:shd w:val="clear" w:color="auto" w:fill="auto"/>
          </w:tcPr>
          <w:p w14:paraId="5DDEB9BC"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2B20B934" w14:textId="77777777" w:rsidTr="003B7B58">
        <w:tc>
          <w:tcPr>
            <w:tcW w:w="900" w:type="dxa"/>
            <w:shd w:val="clear" w:color="auto" w:fill="auto"/>
          </w:tcPr>
          <w:p w14:paraId="5B43DBAA" w14:textId="77777777" w:rsidR="003B7B58" w:rsidRPr="002E1496" w:rsidRDefault="003B7B58" w:rsidP="003B7B58">
            <w:pPr>
              <w:autoSpaceDE w:val="0"/>
              <w:autoSpaceDN w:val="0"/>
              <w:adjustRightInd w:val="0"/>
              <w:jc w:val="center"/>
              <w:rPr>
                <w:bCs/>
                <w:iCs/>
                <w:szCs w:val="24"/>
                <w:lang w:val="uz-Cyrl-UZ"/>
              </w:rPr>
            </w:pPr>
          </w:p>
          <w:p w14:paraId="554EF8D9"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3.</w:t>
            </w:r>
          </w:p>
        </w:tc>
        <w:tc>
          <w:tcPr>
            <w:tcW w:w="4500" w:type="dxa"/>
            <w:shd w:val="clear" w:color="auto" w:fill="auto"/>
          </w:tcPr>
          <w:p w14:paraId="51AD92D8" w14:textId="77777777" w:rsidR="003B7B58" w:rsidRPr="002E1496" w:rsidRDefault="003B7B58" w:rsidP="003B7B58">
            <w:pPr>
              <w:autoSpaceDE w:val="0"/>
              <w:autoSpaceDN w:val="0"/>
              <w:adjustRightInd w:val="0"/>
              <w:jc w:val="center"/>
              <w:rPr>
                <w:bCs/>
                <w:iCs/>
                <w:szCs w:val="24"/>
                <w:lang w:val="uz-Cyrl-UZ"/>
              </w:rPr>
            </w:pPr>
          </w:p>
          <w:p w14:paraId="0AE74589"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06810A95" w14:textId="77777777" w:rsidTr="003B7B58">
        <w:tc>
          <w:tcPr>
            <w:tcW w:w="900" w:type="dxa"/>
            <w:shd w:val="clear" w:color="auto" w:fill="auto"/>
          </w:tcPr>
          <w:p w14:paraId="216DB7DD" w14:textId="77777777" w:rsidR="003B7B58" w:rsidRPr="002E1496" w:rsidRDefault="003B7B58" w:rsidP="003B7B58">
            <w:pPr>
              <w:autoSpaceDE w:val="0"/>
              <w:autoSpaceDN w:val="0"/>
              <w:adjustRightInd w:val="0"/>
              <w:jc w:val="center"/>
              <w:rPr>
                <w:bCs/>
                <w:iCs/>
                <w:szCs w:val="24"/>
                <w:lang w:val="uz-Cyrl-UZ"/>
              </w:rPr>
            </w:pPr>
          </w:p>
          <w:p w14:paraId="09336710"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4.</w:t>
            </w:r>
          </w:p>
        </w:tc>
        <w:tc>
          <w:tcPr>
            <w:tcW w:w="4500" w:type="dxa"/>
            <w:shd w:val="clear" w:color="auto" w:fill="auto"/>
          </w:tcPr>
          <w:p w14:paraId="1405991F"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192F6B22" w14:textId="77777777" w:rsidTr="00361F88">
        <w:tc>
          <w:tcPr>
            <w:tcW w:w="900" w:type="dxa"/>
            <w:shd w:val="clear" w:color="auto" w:fill="auto"/>
          </w:tcPr>
          <w:p w14:paraId="1F7FB96B" w14:textId="77777777" w:rsidR="00361F88" w:rsidRPr="002E1496" w:rsidRDefault="00361F88" w:rsidP="003B7B58">
            <w:pPr>
              <w:autoSpaceDE w:val="0"/>
              <w:autoSpaceDN w:val="0"/>
              <w:adjustRightInd w:val="0"/>
              <w:jc w:val="center"/>
              <w:rPr>
                <w:bCs/>
                <w:iCs/>
                <w:szCs w:val="24"/>
                <w:lang w:val="uz-Cyrl-UZ"/>
              </w:rPr>
            </w:pPr>
          </w:p>
          <w:p w14:paraId="01F8F5B2"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5.</w:t>
            </w:r>
          </w:p>
          <w:p w14:paraId="46F66D81" w14:textId="77777777" w:rsidR="00361F88" w:rsidRPr="002E1496"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45310D3E" w14:textId="77777777" w:rsidTr="00361F88">
        <w:tc>
          <w:tcPr>
            <w:tcW w:w="900" w:type="dxa"/>
            <w:tcBorders>
              <w:right w:val="nil"/>
            </w:tcBorders>
            <w:shd w:val="clear" w:color="auto" w:fill="auto"/>
          </w:tcPr>
          <w:p w14:paraId="4B2DC547" w14:textId="77777777" w:rsidR="003B7B58" w:rsidRPr="002E1496"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2E1496" w:rsidRDefault="00361F88" w:rsidP="003B7B58">
            <w:pPr>
              <w:autoSpaceDE w:val="0"/>
              <w:autoSpaceDN w:val="0"/>
              <w:adjustRightInd w:val="0"/>
              <w:jc w:val="center"/>
              <w:rPr>
                <w:bCs/>
                <w:iCs/>
                <w:szCs w:val="24"/>
                <w:lang w:val="uz-Cyrl-UZ"/>
              </w:rPr>
            </w:pPr>
          </w:p>
          <w:p w14:paraId="3B1234BB" w14:textId="77777777" w:rsidR="003B7B58" w:rsidRPr="002E1496" w:rsidRDefault="00361F88" w:rsidP="003B7B58">
            <w:pPr>
              <w:autoSpaceDE w:val="0"/>
              <w:autoSpaceDN w:val="0"/>
              <w:adjustRightInd w:val="0"/>
              <w:jc w:val="center"/>
              <w:rPr>
                <w:bCs/>
                <w:iCs/>
                <w:szCs w:val="24"/>
                <w:lang w:val="uz-Cyrl-UZ"/>
              </w:rPr>
            </w:pPr>
            <w:r w:rsidRPr="002E1496">
              <w:rPr>
                <w:bCs/>
                <w:iCs/>
                <w:szCs w:val="24"/>
                <w:lang w:val="uz-Cyrl-UZ"/>
              </w:rPr>
              <w:t>Укупно:</w:t>
            </w:r>
          </w:p>
          <w:p w14:paraId="447DC951" w14:textId="77777777" w:rsidR="00361F88" w:rsidRPr="002E1496"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2E1496" w:rsidRDefault="003B7B58" w:rsidP="003B7B58">
            <w:pPr>
              <w:autoSpaceDE w:val="0"/>
              <w:autoSpaceDN w:val="0"/>
              <w:adjustRightInd w:val="0"/>
              <w:jc w:val="center"/>
              <w:rPr>
                <w:bCs/>
                <w:iCs/>
                <w:szCs w:val="24"/>
                <w:lang w:val="uz-Cyrl-UZ"/>
              </w:rPr>
            </w:pPr>
          </w:p>
        </w:tc>
      </w:tr>
    </w:tbl>
    <w:p w14:paraId="7B040EA6" w14:textId="77777777" w:rsidR="003B7B58" w:rsidRPr="002E1496" w:rsidRDefault="003B7B58" w:rsidP="00A42A9B">
      <w:pPr>
        <w:autoSpaceDE w:val="0"/>
        <w:autoSpaceDN w:val="0"/>
        <w:adjustRightInd w:val="0"/>
        <w:jc w:val="both"/>
        <w:rPr>
          <w:bCs/>
          <w:iCs/>
          <w:szCs w:val="24"/>
          <w:lang w:val="uz-Cyrl-UZ"/>
        </w:rPr>
      </w:pPr>
    </w:p>
    <w:p w14:paraId="65B2F262" w14:textId="77777777" w:rsidR="001302F0" w:rsidRPr="002E1496" w:rsidRDefault="001302F0" w:rsidP="001302F0">
      <w:pPr>
        <w:autoSpaceDE w:val="0"/>
        <w:autoSpaceDN w:val="0"/>
        <w:adjustRightInd w:val="0"/>
        <w:ind w:firstLine="720"/>
        <w:jc w:val="both"/>
        <w:rPr>
          <w:bCs/>
          <w:iCs/>
          <w:szCs w:val="24"/>
          <w:lang w:val="uz-Cyrl-UZ"/>
        </w:rPr>
      </w:pPr>
      <w:r w:rsidRPr="002E1496">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2E1496" w:rsidRDefault="001302F0" w:rsidP="001302F0">
      <w:pPr>
        <w:suppressAutoHyphens w:val="0"/>
        <w:spacing w:before="300" w:after="225"/>
        <w:ind w:firstLine="720"/>
        <w:outlineLvl w:val="3"/>
        <w:rPr>
          <w:bCs/>
          <w:spacing w:val="-4"/>
          <w:szCs w:val="24"/>
          <w:lang w:val="uz-Cyrl-UZ" w:eastAsia="en-US"/>
        </w:rPr>
      </w:pPr>
      <w:r w:rsidRPr="002E1496">
        <w:rPr>
          <w:bCs/>
          <w:spacing w:val="-4"/>
          <w:szCs w:val="24"/>
          <w:lang w:val="sr-Cyrl-RS" w:eastAsia="en-US"/>
        </w:rPr>
        <w:t xml:space="preserve">У складу са чланом </w:t>
      </w:r>
      <w:r w:rsidRPr="002E1496">
        <w:rPr>
          <w:bCs/>
          <w:spacing w:val="-4"/>
          <w:szCs w:val="24"/>
          <w:lang w:val="uz-Cyrl-UZ" w:eastAsia="en-US"/>
        </w:rPr>
        <w:t xml:space="preserve"> 88. </w:t>
      </w:r>
      <w:r w:rsidRPr="002E1496">
        <w:rPr>
          <w:bCs/>
          <w:spacing w:val="-4"/>
          <w:szCs w:val="24"/>
          <w:lang w:val="sr-Cyrl-RS" w:eastAsia="en-US"/>
        </w:rPr>
        <w:t>Закона о јавним набавкама</w:t>
      </w:r>
    </w:p>
    <w:p w14:paraId="133352F6" w14:textId="77777777" w:rsidR="001302F0" w:rsidRPr="002E1496" w:rsidRDefault="001302F0" w:rsidP="001302F0">
      <w:pPr>
        <w:suppressAutoHyphens w:val="0"/>
        <w:spacing w:after="90"/>
        <w:jc w:val="both"/>
        <w:rPr>
          <w:spacing w:val="-4"/>
          <w:szCs w:val="24"/>
          <w:lang w:val="uz-Cyrl-UZ" w:eastAsia="en-US"/>
        </w:rPr>
      </w:pPr>
      <w:r w:rsidRPr="002E1496">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2E1496" w:rsidRDefault="001302F0" w:rsidP="001302F0">
      <w:pPr>
        <w:suppressAutoHyphens w:val="0"/>
        <w:spacing w:after="90"/>
        <w:jc w:val="both"/>
        <w:rPr>
          <w:spacing w:val="-4"/>
          <w:szCs w:val="24"/>
          <w:lang w:val="uz-Cyrl-UZ" w:eastAsia="en-US"/>
        </w:rPr>
      </w:pPr>
      <w:r w:rsidRPr="002E1496">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03ED9AD7" w:rsidR="001302F0" w:rsidRPr="002E1496" w:rsidRDefault="001302F0" w:rsidP="00594337">
      <w:pPr>
        <w:suppressAutoHyphens w:val="0"/>
        <w:spacing w:after="90"/>
        <w:jc w:val="both"/>
        <w:rPr>
          <w:spacing w:val="-4"/>
          <w:szCs w:val="24"/>
          <w:lang w:val="sr-Cyrl-RS" w:eastAsia="en-US"/>
        </w:rPr>
      </w:pPr>
      <w:r w:rsidRPr="002E1496">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E553D3E" w14:textId="0CE6BFAC" w:rsidR="001302F0" w:rsidRPr="002E1496" w:rsidRDefault="001302F0" w:rsidP="00594337">
      <w:pPr>
        <w:autoSpaceDE w:val="0"/>
        <w:autoSpaceDN w:val="0"/>
        <w:adjustRightInd w:val="0"/>
        <w:ind w:left="720" w:firstLine="720"/>
        <w:jc w:val="both"/>
        <w:rPr>
          <w:rFonts w:eastAsia="TimesNewRomanPSMT"/>
          <w:bCs/>
          <w:szCs w:val="24"/>
          <w:lang w:val="uz-Cyrl-UZ"/>
        </w:rPr>
      </w:pPr>
      <w:r w:rsidRPr="002E1496">
        <w:rPr>
          <w:rFonts w:eastAsia="TimesNewRomanPSMT"/>
          <w:bCs/>
          <w:szCs w:val="24"/>
        </w:rPr>
        <w:t xml:space="preserve">Датум </w:t>
      </w:r>
      <w:r w:rsidR="00361F88" w:rsidRPr="002E1496">
        <w:rPr>
          <w:rFonts w:eastAsia="TimesNewRomanPSMT"/>
          <w:bCs/>
          <w:szCs w:val="24"/>
          <w:lang w:val="uz-Cyrl-UZ"/>
        </w:rPr>
        <w:tab/>
      </w:r>
      <w:r w:rsidR="00361F88" w:rsidRPr="002E1496">
        <w:rPr>
          <w:rFonts w:eastAsia="TimesNewRomanPSMT"/>
          <w:bCs/>
          <w:szCs w:val="24"/>
          <w:lang w:val="uz-Cyrl-UZ"/>
        </w:rPr>
        <w:tab/>
      </w:r>
      <w:r w:rsidR="00361F88" w:rsidRPr="002E1496">
        <w:rPr>
          <w:rFonts w:eastAsia="TimesNewRomanPSMT"/>
          <w:bCs/>
          <w:szCs w:val="24"/>
          <w:lang w:val="uz-Cyrl-UZ"/>
        </w:rPr>
        <w:tab/>
        <w:t xml:space="preserve">                Печат и потпис овлашћеног лица понуђача   </w:t>
      </w:r>
      <w:r w:rsidRPr="002E1496">
        <w:rPr>
          <w:rFonts w:eastAsia="TimesNewRomanPSMT"/>
          <w:bCs/>
          <w:szCs w:val="24"/>
        </w:rPr>
        <w:t xml:space="preserve"> </w:t>
      </w:r>
    </w:p>
    <w:p w14:paraId="071B6711" w14:textId="77777777" w:rsidR="001302F0" w:rsidRPr="002E1496" w:rsidRDefault="001302F0" w:rsidP="001302F0">
      <w:pPr>
        <w:autoSpaceDE w:val="0"/>
        <w:autoSpaceDN w:val="0"/>
        <w:adjustRightInd w:val="0"/>
        <w:jc w:val="both"/>
        <w:rPr>
          <w:rFonts w:eastAsia="TimesNewRomanPS-BoldMT"/>
          <w:b/>
          <w:bCs/>
          <w:iCs/>
          <w:szCs w:val="24"/>
          <w:lang w:val="uz-Cyrl-UZ"/>
        </w:rPr>
      </w:pPr>
      <w:r w:rsidRPr="002E1496">
        <w:rPr>
          <w:rFonts w:eastAsia="TimesNewRomanPS-BoldMT"/>
          <w:b/>
          <w:bCs/>
          <w:iCs/>
          <w:szCs w:val="24"/>
          <w:lang w:val="uz-Cyrl-UZ"/>
        </w:rPr>
        <w:t>_____________________________</w:t>
      </w:r>
      <w:r w:rsidRPr="002E1496">
        <w:rPr>
          <w:rFonts w:eastAsia="TimesNewRomanPS-BoldMT"/>
          <w:b/>
          <w:bCs/>
          <w:iCs/>
          <w:szCs w:val="24"/>
          <w:lang w:val="uz-Cyrl-UZ"/>
        </w:rPr>
        <w:tab/>
      </w:r>
      <w:r w:rsidRPr="002E1496">
        <w:rPr>
          <w:rFonts w:eastAsia="TimesNewRomanPS-BoldMT"/>
          <w:b/>
          <w:bCs/>
          <w:iCs/>
          <w:szCs w:val="24"/>
          <w:lang w:val="uz-Cyrl-UZ"/>
        </w:rPr>
        <w:tab/>
      </w:r>
      <w:r w:rsidRPr="002E1496">
        <w:rPr>
          <w:rFonts w:eastAsia="TimesNewRomanPS-BoldMT"/>
          <w:b/>
          <w:bCs/>
          <w:iCs/>
          <w:szCs w:val="24"/>
          <w:lang w:val="uz-Cyrl-UZ"/>
        </w:rPr>
        <w:tab/>
        <w:t>________________________________</w:t>
      </w:r>
    </w:p>
    <w:p w14:paraId="414DAE19" w14:textId="77777777" w:rsidR="001302F0" w:rsidRPr="002E1496" w:rsidRDefault="001302F0" w:rsidP="001302F0">
      <w:pPr>
        <w:tabs>
          <w:tab w:val="left" w:pos="6028"/>
        </w:tabs>
        <w:autoSpaceDE w:val="0"/>
        <w:autoSpaceDN w:val="0"/>
        <w:adjustRightInd w:val="0"/>
        <w:rPr>
          <w:b/>
          <w:bCs/>
          <w:iCs/>
          <w:szCs w:val="24"/>
          <w:lang w:val="uz-Cyrl-UZ"/>
        </w:rPr>
      </w:pPr>
    </w:p>
    <w:p w14:paraId="5C1CD464" w14:textId="77777777" w:rsidR="001302F0" w:rsidRPr="002E1496" w:rsidRDefault="00361F88" w:rsidP="001302F0">
      <w:pPr>
        <w:tabs>
          <w:tab w:val="left" w:pos="6028"/>
        </w:tabs>
        <w:autoSpaceDE w:val="0"/>
        <w:autoSpaceDN w:val="0"/>
        <w:adjustRightInd w:val="0"/>
        <w:ind w:left="360"/>
        <w:rPr>
          <w:bCs/>
          <w:iCs/>
          <w:szCs w:val="24"/>
          <w:lang w:val="uz-Cyrl-UZ"/>
        </w:rPr>
      </w:pPr>
      <w:r w:rsidRPr="002E1496">
        <w:rPr>
          <w:bCs/>
          <w:iCs/>
          <w:szCs w:val="24"/>
          <w:lang w:val="uz-Cyrl-UZ"/>
        </w:rPr>
        <w:t xml:space="preserve">Напомена: Овај образац понуђач </w:t>
      </w:r>
      <w:r w:rsidR="00140C68" w:rsidRPr="002E1496">
        <w:rPr>
          <w:bCs/>
          <w:iCs/>
          <w:szCs w:val="24"/>
          <w:lang w:val="uz-Cyrl-UZ"/>
        </w:rPr>
        <w:t>не мора да достави у понуди. По потреби понуђач може копирати образац.</w:t>
      </w:r>
    </w:p>
    <w:p w14:paraId="590CDBF7" w14:textId="77777777" w:rsidR="001302F0" w:rsidRDefault="001302F0" w:rsidP="001302F0">
      <w:pPr>
        <w:tabs>
          <w:tab w:val="left" w:pos="6028"/>
        </w:tabs>
        <w:autoSpaceDE w:val="0"/>
        <w:autoSpaceDN w:val="0"/>
        <w:adjustRightInd w:val="0"/>
        <w:ind w:left="360"/>
        <w:rPr>
          <w:b/>
          <w:bCs/>
          <w:iCs/>
          <w:color w:val="002060"/>
          <w:szCs w:val="24"/>
          <w:lang w:val="uz-Cyrl-UZ"/>
        </w:rPr>
      </w:pPr>
    </w:p>
    <w:p w14:paraId="232CB010" w14:textId="77777777" w:rsidR="00396EE5" w:rsidRPr="000F70C1" w:rsidRDefault="00396EE5"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283208E"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4036C1">
        <w:rPr>
          <w:szCs w:val="24"/>
          <w:lang w:val="uz-Cyrl-UZ"/>
        </w:rPr>
        <w:t xml:space="preserve">          </w:t>
      </w: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Default="00DE662B">
      <w:pPr>
        <w:suppressAutoHyphens w:val="0"/>
        <w:rPr>
          <w:b/>
          <w:i/>
          <w:szCs w:val="24"/>
          <w:lang w:val="sr-Cyrl-RS"/>
        </w:rPr>
      </w:pPr>
      <w:r w:rsidRPr="000F70C1">
        <w:rPr>
          <w:b/>
          <w:i/>
          <w:szCs w:val="24"/>
        </w:rPr>
        <w:br w:type="page"/>
      </w:r>
    </w:p>
    <w:p w14:paraId="046B2C49" w14:textId="77777777" w:rsidR="00396EE5" w:rsidRPr="00396EE5" w:rsidRDefault="00396EE5">
      <w:pPr>
        <w:suppressAutoHyphens w:val="0"/>
        <w:rPr>
          <w:rFonts w:eastAsia="Lucida Sans Unicode"/>
          <w:b/>
          <w:iCs/>
          <w:szCs w:val="24"/>
          <w:lang w:val="sr-Cyrl-RS"/>
        </w:rPr>
      </w:pPr>
    </w:p>
    <w:p w14:paraId="2B96AADA" w14:textId="027FF0E2" w:rsidR="001677A3" w:rsidRPr="00072057" w:rsidRDefault="0030446D" w:rsidP="0030446D">
      <w:pPr>
        <w:autoSpaceDE w:val="0"/>
        <w:autoSpaceDN w:val="0"/>
        <w:adjustRightInd w:val="0"/>
        <w:jc w:val="center"/>
        <w:rPr>
          <w:b/>
          <w:szCs w:val="24"/>
          <w:lang w:val="uz-Cyrl-UZ"/>
        </w:rPr>
      </w:pPr>
      <w:r w:rsidRPr="00072057">
        <w:rPr>
          <w:b/>
          <w:szCs w:val="24"/>
          <w:lang w:val="uz-Cyrl-UZ"/>
        </w:rPr>
        <w:t>11</w:t>
      </w:r>
      <w:r w:rsidR="00B462BC" w:rsidRPr="00072057">
        <w:rPr>
          <w:b/>
          <w:szCs w:val="24"/>
          <w:lang w:val="uz-Cyrl-UZ"/>
        </w:rPr>
        <w:t xml:space="preserve">. </w:t>
      </w:r>
      <w:r w:rsidR="00A42A9B">
        <w:rPr>
          <w:b/>
          <w:szCs w:val="24"/>
          <w:lang w:val="uz-Cyrl-UZ"/>
        </w:rPr>
        <w:t>МОДЕЛ УГОВОРА</w:t>
      </w:r>
    </w:p>
    <w:p w14:paraId="4E25434A" w14:textId="77777777" w:rsidR="001677A3" w:rsidRPr="00F66AC7" w:rsidRDefault="001677A3" w:rsidP="001677A3">
      <w:pPr>
        <w:autoSpaceDE w:val="0"/>
        <w:autoSpaceDN w:val="0"/>
        <w:adjustRightInd w:val="0"/>
        <w:jc w:val="center"/>
        <w:rPr>
          <w:b/>
          <w:iCs/>
          <w:color w:val="002060"/>
          <w:szCs w:val="24"/>
          <w:lang w:val="uz-Cyrl-UZ"/>
        </w:rPr>
      </w:pPr>
    </w:p>
    <w:p w14:paraId="5D14A9D1" w14:textId="6B84AE3E" w:rsidR="00A42A9B" w:rsidRPr="00A42A9B" w:rsidRDefault="0030446D" w:rsidP="00A42A9B">
      <w:pPr>
        <w:jc w:val="both"/>
        <w:rPr>
          <w:b/>
          <w:szCs w:val="24"/>
          <w:lang w:val="sr-Cyrl-RS" w:eastAsia="en-US"/>
        </w:rPr>
      </w:pPr>
      <w:r w:rsidRPr="00A42A9B">
        <w:rPr>
          <w:b/>
          <w:szCs w:val="24"/>
          <w:lang w:eastAsia="en-US"/>
        </w:rPr>
        <w:t>о</w:t>
      </w:r>
      <w:r w:rsidRPr="00A42A9B">
        <w:rPr>
          <w:b/>
          <w:szCs w:val="24"/>
          <w:lang w:val="sr-Latn-CS" w:eastAsia="en-US"/>
        </w:rPr>
        <w:t xml:space="preserve"> </w:t>
      </w:r>
      <w:r w:rsidR="00A42A9B" w:rsidRPr="00A42A9B">
        <w:rPr>
          <w:b/>
          <w:szCs w:val="24"/>
          <w:lang w:val="sr-Cyrl-RS" w:eastAsia="en-US"/>
        </w:rPr>
        <w:t xml:space="preserve">набавци добара –  туберкулин за примену на животињама – лек за дијагностичко испитивања на туберкулозу </w:t>
      </w:r>
    </w:p>
    <w:p w14:paraId="7CC39A81" w14:textId="77777777" w:rsidR="00A42A9B" w:rsidRPr="00A42A9B" w:rsidRDefault="00A42A9B" w:rsidP="00A42A9B">
      <w:pPr>
        <w:suppressAutoHyphens w:val="0"/>
        <w:jc w:val="both"/>
        <w:rPr>
          <w:szCs w:val="24"/>
          <w:lang w:val="en-US" w:eastAsia="en-US"/>
        </w:rPr>
      </w:pPr>
    </w:p>
    <w:p w14:paraId="1C7F76F8" w14:textId="678B1663" w:rsidR="0030446D" w:rsidRPr="0030446D" w:rsidRDefault="0030446D" w:rsidP="0030446D">
      <w:pPr>
        <w:suppressAutoHyphens w:val="0"/>
        <w:jc w:val="center"/>
        <w:rPr>
          <w:b/>
          <w:szCs w:val="24"/>
          <w:lang w:val="sr-Cyrl-RS" w:eastAsia="en-US"/>
        </w:rPr>
      </w:pPr>
    </w:p>
    <w:p w14:paraId="328F5381" w14:textId="77777777" w:rsidR="0055393B" w:rsidRDefault="0055393B" w:rsidP="0055393B">
      <w:pPr>
        <w:suppressAutoHyphens w:val="0"/>
        <w:spacing w:before="60" w:after="60"/>
        <w:ind w:firstLine="360"/>
        <w:jc w:val="both"/>
        <w:rPr>
          <w:color w:val="000000"/>
          <w:szCs w:val="24"/>
          <w:lang w:val="sr-Cyrl-RS" w:eastAsia="en-US"/>
        </w:rPr>
      </w:pPr>
      <w:r w:rsidRPr="0060007F">
        <w:rPr>
          <w:color w:val="000000"/>
          <w:szCs w:val="24"/>
          <w:lang w:val="en-US" w:eastAsia="en-US"/>
        </w:rPr>
        <w:t xml:space="preserve">      </w:t>
      </w:r>
      <w:proofErr w:type="gramStart"/>
      <w:r w:rsidRPr="0060007F">
        <w:rPr>
          <w:color w:val="000000"/>
          <w:szCs w:val="24"/>
          <w:lang w:val="en-US" w:eastAsia="en-US"/>
        </w:rPr>
        <w:t>Закључен  између</w:t>
      </w:r>
      <w:proofErr w:type="gramEnd"/>
      <w:r w:rsidRPr="0060007F">
        <w:rPr>
          <w:color w:val="000000"/>
          <w:szCs w:val="24"/>
          <w:lang w:val="en-US" w:eastAsia="en-US"/>
        </w:rPr>
        <w:t xml:space="preserve"> уговорних страна:</w:t>
      </w:r>
    </w:p>
    <w:p w14:paraId="3D64E9DD" w14:textId="77777777" w:rsidR="00A42A9B" w:rsidRDefault="00A42A9B" w:rsidP="0055393B">
      <w:pPr>
        <w:suppressAutoHyphens w:val="0"/>
        <w:spacing w:before="60" w:after="60"/>
        <w:ind w:firstLine="360"/>
        <w:jc w:val="both"/>
        <w:rPr>
          <w:color w:val="000000"/>
          <w:szCs w:val="24"/>
          <w:lang w:val="sr-Cyrl-RS" w:eastAsia="en-US"/>
        </w:rPr>
      </w:pPr>
    </w:p>
    <w:p w14:paraId="636C988E" w14:textId="77777777" w:rsidR="00A42A9B" w:rsidRPr="00A42A9B" w:rsidRDefault="00A42A9B" w:rsidP="0055393B">
      <w:pPr>
        <w:suppressAutoHyphens w:val="0"/>
        <w:spacing w:before="60" w:after="60"/>
        <w:ind w:firstLine="360"/>
        <w:jc w:val="both"/>
        <w:rPr>
          <w:color w:val="000000"/>
          <w:szCs w:val="24"/>
          <w:lang w:val="sr-Cyrl-RS" w:eastAsia="en-US"/>
        </w:rPr>
      </w:pPr>
    </w:p>
    <w:p w14:paraId="07F09840" w14:textId="340D95D5" w:rsidR="00072057" w:rsidRDefault="00072057" w:rsidP="00072057">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3F835447" w14:textId="77777777" w:rsidR="0055393B" w:rsidRPr="0060007F" w:rsidRDefault="0055393B" w:rsidP="0055393B">
      <w:pPr>
        <w:suppressAutoHyphens w:val="0"/>
        <w:spacing w:before="60" w:after="60"/>
        <w:ind w:firstLine="360"/>
        <w:jc w:val="both"/>
        <w:rPr>
          <w:color w:val="000000"/>
          <w:szCs w:val="24"/>
          <w:lang w:val="en-US" w:eastAsia="en-US"/>
        </w:rPr>
      </w:pPr>
    </w:p>
    <w:p w14:paraId="704ADF47" w14:textId="77777777" w:rsidR="0055393B" w:rsidRPr="0060007F" w:rsidRDefault="0055393B" w:rsidP="0055393B">
      <w:pPr>
        <w:suppressAutoHyphens w:val="0"/>
        <w:jc w:val="center"/>
        <w:rPr>
          <w:rFonts w:eastAsia="Calibri"/>
          <w:szCs w:val="24"/>
          <w:lang w:val="sr-Cyrl-RS"/>
        </w:rPr>
      </w:pPr>
      <w:r w:rsidRPr="0060007F">
        <w:rPr>
          <w:szCs w:val="24"/>
        </w:rPr>
        <w:t>и</w:t>
      </w:r>
    </w:p>
    <w:p w14:paraId="03649444" w14:textId="77777777" w:rsidR="0055393B" w:rsidRPr="0060007F" w:rsidRDefault="0055393B" w:rsidP="0055393B">
      <w:pPr>
        <w:jc w:val="both"/>
        <w:rPr>
          <w:b/>
          <w:szCs w:val="24"/>
          <w:lang w:val="sr-Cyrl-RS"/>
        </w:rPr>
      </w:pPr>
    </w:p>
    <w:p w14:paraId="4498B6B7" w14:textId="77777777" w:rsidR="0055393B" w:rsidRPr="0060007F" w:rsidRDefault="0055393B" w:rsidP="0055393B">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31A6654B" w14:textId="77777777" w:rsidR="0055393B" w:rsidRPr="0060007F" w:rsidRDefault="0055393B" w:rsidP="0055393B">
      <w:pPr>
        <w:suppressAutoHyphens w:val="0"/>
        <w:rPr>
          <w:szCs w:val="24"/>
          <w:lang w:val="sr-Cyrl-RS" w:eastAsia="en-US"/>
        </w:rPr>
      </w:pPr>
    </w:p>
    <w:p w14:paraId="5788CDC7"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64B3BD6" w14:textId="77777777" w:rsidR="0055393B" w:rsidRPr="0060007F" w:rsidRDefault="0055393B" w:rsidP="0055393B">
      <w:pPr>
        <w:suppressAutoHyphens w:val="0"/>
        <w:rPr>
          <w:szCs w:val="24"/>
          <w:lang w:val="sr-Cyrl-RS" w:eastAsia="en-US"/>
        </w:rPr>
      </w:pPr>
    </w:p>
    <w:p w14:paraId="7F4353D6"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4F42370" w14:textId="77777777" w:rsidR="0055393B" w:rsidRPr="0060007F" w:rsidRDefault="0055393B" w:rsidP="0055393B">
      <w:pPr>
        <w:suppressAutoHyphens w:val="0"/>
        <w:rPr>
          <w:szCs w:val="24"/>
          <w:lang w:val="sr-Cyrl-RS" w:eastAsia="en-US"/>
        </w:rPr>
      </w:pPr>
    </w:p>
    <w:p w14:paraId="350072B4"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D3D3642" w14:textId="77777777" w:rsidR="0055393B" w:rsidRPr="0060007F" w:rsidRDefault="0055393B" w:rsidP="0055393B">
      <w:pPr>
        <w:suppressAutoHyphens w:val="0"/>
        <w:rPr>
          <w:szCs w:val="24"/>
          <w:lang w:val="sr-Cyrl-RS" w:eastAsia="en-US"/>
        </w:rPr>
      </w:pPr>
    </w:p>
    <w:p w14:paraId="60577E22"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178EB772" w14:textId="77777777" w:rsidR="0055393B" w:rsidRPr="0060007F" w:rsidRDefault="0055393B" w:rsidP="0055393B">
      <w:pPr>
        <w:suppressAutoHyphens w:val="0"/>
        <w:rPr>
          <w:szCs w:val="24"/>
          <w:lang w:val="sr-Cyrl-RS" w:eastAsia="en-US"/>
        </w:rPr>
      </w:pPr>
    </w:p>
    <w:p w14:paraId="592042C4" w14:textId="77777777" w:rsidR="0055393B" w:rsidRPr="0060007F" w:rsidRDefault="0055393B" w:rsidP="0055393B">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5AE3571" w14:textId="77777777" w:rsidR="0055393B" w:rsidRPr="0060007F" w:rsidRDefault="0055393B" w:rsidP="0055393B">
      <w:pPr>
        <w:suppressAutoHyphens w:val="0"/>
        <w:rPr>
          <w:szCs w:val="24"/>
          <w:lang w:val="sr-Cyrl-RS" w:eastAsia="en-US"/>
        </w:rPr>
      </w:pPr>
    </w:p>
    <w:p w14:paraId="4744FA88" w14:textId="77777777" w:rsidR="0055393B" w:rsidRPr="0060007F" w:rsidRDefault="0055393B" w:rsidP="0055393B">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C4BFC03" w14:textId="77777777" w:rsidR="0055393B" w:rsidRPr="0060007F" w:rsidRDefault="0055393B" w:rsidP="0055393B">
      <w:pPr>
        <w:suppressAutoHyphens w:val="0"/>
        <w:jc w:val="both"/>
        <w:rPr>
          <w:szCs w:val="24"/>
          <w:lang w:val="sr-Cyrl-RS" w:eastAsia="en-US"/>
        </w:rPr>
      </w:pPr>
    </w:p>
    <w:p w14:paraId="4A0FD94E" w14:textId="77777777" w:rsidR="0055393B" w:rsidRPr="0060007F" w:rsidRDefault="0055393B" w:rsidP="0055393B">
      <w:pPr>
        <w:suppressAutoHyphens w:val="0"/>
        <w:ind w:firstLine="720"/>
        <w:jc w:val="both"/>
        <w:rPr>
          <w:szCs w:val="24"/>
          <w:lang w:eastAsia="en-US"/>
        </w:rPr>
      </w:pPr>
      <w:r w:rsidRPr="0060007F">
        <w:rPr>
          <w:szCs w:val="24"/>
          <w:lang w:val="sr-Cyrl-RS" w:eastAsia="en-US"/>
        </w:rPr>
        <w:lastRenderedPageBreak/>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7D705FD8" w14:textId="77777777" w:rsidR="0055393B" w:rsidRDefault="0055393B" w:rsidP="0055393B">
      <w:pPr>
        <w:suppressAutoHyphens w:val="0"/>
        <w:jc w:val="both"/>
        <w:rPr>
          <w:rFonts w:eastAsia="ヒラギノ角ゴ Pro W3"/>
          <w:szCs w:val="24"/>
          <w:lang w:val="sr-Cyrl-RS" w:eastAsia="en-US"/>
        </w:rPr>
      </w:pPr>
    </w:p>
    <w:p w14:paraId="5B19DFDF" w14:textId="77777777" w:rsidR="0055393B" w:rsidRPr="0060007F" w:rsidRDefault="0055393B" w:rsidP="0055393B">
      <w:pPr>
        <w:suppressAutoHyphens w:val="0"/>
        <w:jc w:val="both"/>
        <w:rPr>
          <w:rFonts w:eastAsia="ヒラギノ角ゴ Pro W3"/>
          <w:szCs w:val="24"/>
          <w:lang w:val="sr-Cyrl-RS" w:eastAsia="en-US"/>
        </w:rPr>
      </w:pPr>
    </w:p>
    <w:p w14:paraId="0AAE5857" w14:textId="77777777" w:rsidR="0055393B" w:rsidRPr="001904F4"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sidRPr="001904F4">
        <w:rPr>
          <w:rFonts w:eastAsia="ヒラギノ角ゴ Pro W3"/>
          <w:b/>
          <w:szCs w:val="24"/>
          <w:lang w:val="sr-Cyrl-RS" w:eastAsia="en-US"/>
        </w:rPr>
        <w:t>ОСНОВ УГОВОРА</w:t>
      </w:r>
    </w:p>
    <w:p w14:paraId="5D7FAB6A" w14:textId="77777777" w:rsidR="0055393B" w:rsidRPr="0060007F"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05DFE8FD" w14:textId="77777777" w:rsidR="0055393B" w:rsidRPr="0069306A" w:rsidRDefault="0055393B" w:rsidP="0055393B">
      <w:pPr>
        <w:rPr>
          <w:szCs w:val="24"/>
          <w:lang w:eastAsia="en-US"/>
        </w:rPr>
      </w:pPr>
      <w:r>
        <w:rPr>
          <w:rFonts w:eastAsia="ヒラギノ角ゴ Pro W3"/>
          <w:szCs w:val="24"/>
          <w:lang w:val="sr-Cyrl-RS" w:eastAsia="en-US"/>
        </w:rPr>
        <w:t xml:space="preserve"> </w:t>
      </w:r>
      <w:r w:rsidRPr="0069306A">
        <w:rPr>
          <w:szCs w:val="24"/>
          <w:lang w:val="ru-RU" w:eastAsia="en-US"/>
        </w:rPr>
        <w:t>Уговорне</w:t>
      </w:r>
      <w:r w:rsidRPr="0069306A">
        <w:rPr>
          <w:szCs w:val="24"/>
          <w:lang w:val="sr-Latn-CS" w:eastAsia="en-US"/>
        </w:rPr>
        <w:t xml:space="preserve"> </w:t>
      </w:r>
      <w:r w:rsidRPr="0069306A">
        <w:rPr>
          <w:szCs w:val="24"/>
          <w:lang w:val="ru-RU" w:eastAsia="en-US"/>
        </w:rPr>
        <w:t>стране</w:t>
      </w:r>
      <w:r w:rsidRPr="0069306A">
        <w:rPr>
          <w:szCs w:val="24"/>
          <w:lang w:val="sr-Latn-CS" w:eastAsia="en-US"/>
        </w:rPr>
        <w:t xml:space="preserve"> </w:t>
      </w:r>
      <w:r w:rsidRPr="0069306A">
        <w:rPr>
          <w:szCs w:val="24"/>
          <w:lang w:val="ru-RU" w:eastAsia="en-US"/>
        </w:rPr>
        <w:t>констатују</w:t>
      </w:r>
      <w:r w:rsidRPr="0069306A">
        <w:rPr>
          <w:szCs w:val="24"/>
          <w:lang w:val="sr-Latn-CS" w:eastAsia="en-US"/>
        </w:rPr>
        <w:t>:</w:t>
      </w:r>
    </w:p>
    <w:p w14:paraId="79F9DF77" w14:textId="77777777" w:rsidR="0055393B" w:rsidRPr="0030446D" w:rsidRDefault="0055393B" w:rsidP="0055393B">
      <w:pPr>
        <w:suppressAutoHyphens w:val="0"/>
        <w:jc w:val="center"/>
        <w:rPr>
          <w:b/>
          <w:szCs w:val="24"/>
          <w:lang w:val="sr-Latn-CS" w:eastAsia="en-US"/>
        </w:rPr>
      </w:pPr>
    </w:p>
    <w:p w14:paraId="01FEC2DC" w14:textId="4CD1B539" w:rsidR="0055393B" w:rsidRPr="00A42A9B" w:rsidRDefault="0055393B" w:rsidP="00A42A9B">
      <w:pPr>
        <w:jc w:val="both"/>
        <w:rPr>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Pr="0030446D">
        <w:rPr>
          <w:szCs w:val="24"/>
          <w:lang w:eastAsia="en-US"/>
        </w:rPr>
        <w:t>.</w:t>
      </w:r>
      <w:r w:rsidR="00072057">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Pr>
          <w:szCs w:val="24"/>
          <w:lang w:val="sr-Latn-CS" w:eastAsia="en-US"/>
        </w:rPr>
        <w:t xml:space="preserve"> (</w:t>
      </w:r>
      <w:r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Pr>
          <w:szCs w:val="24"/>
          <w:lang w:val="ru-RU" w:eastAsia="en-US"/>
        </w:rPr>
        <w:t xml:space="preserve"> </w:t>
      </w:r>
      <w:r w:rsidR="00A42A9B" w:rsidRPr="00A42A9B">
        <w:rPr>
          <w:szCs w:val="24"/>
          <w:lang w:val="sr-Cyrl-RS" w:eastAsia="en-US"/>
        </w:rPr>
        <w:t>туберкулин за примену на животињама – лек за дијагнос</w:t>
      </w:r>
      <w:r w:rsidR="004036C1">
        <w:rPr>
          <w:szCs w:val="24"/>
          <w:lang w:val="sr-Cyrl-RS" w:eastAsia="en-US"/>
        </w:rPr>
        <w:t>тичко испитивања на туберкулозу.</w:t>
      </w:r>
    </w:p>
    <w:p w14:paraId="25861152" w14:textId="77777777" w:rsidR="0055393B" w:rsidRPr="0030446D" w:rsidRDefault="0055393B" w:rsidP="0055393B">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Pr="0030446D">
        <w:rPr>
          <w:szCs w:val="24"/>
          <w:lang w:val="ru-RU" w:eastAsia="en-US"/>
        </w:rPr>
        <w:t>уговора</w:t>
      </w:r>
      <w:r w:rsidRPr="0030446D">
        <w:rPr>
          <w:szCs w:val="24"/>
          <w:lang w:eastAsia="en-US"/>
        </w:rPr>
        <w:t>;</w:t>
      </w:r>
    </w:p>
    <w:p w14:paraId="23532E64" w14:textId="4B6C0531" w:rsidR="0055393B" w:rsidRDefault="0055393B" w:rsidP="004036C1">
      <w:pPr>
        <w:jc w:val="both"/>
        <w:rPr>
          <w:rFonts w:eastAsia="Calibri"/>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складу</w:t>
      </w:r>
      <w:r w:rsidRPr="0030446D">
        <w:rPr>
          <w:szCs w:val="24"/>
          <w:lang w:val="sr-Latn-CS" w:eastAsia="en-US"/>
        </w:rPr>
        <w:t xml:space="preserve"> </w:t>
      </w:r>
      <w:r w:rsidRPr="0030446D">
        <w:rPr>
          <w:szCs w:val="24"/>
          <w:lang w:val="ru-RU" w:eastAsia="en-US"/>
        </w:rPr>
        <w:t>са</w:t>
      </w:r>
      <w:r w:rsidRPr="0030446D">
        <w:rPr>
          <w:szCs w:val="24"/>
          <w:lang w:val="sr-Latn-CS" w:eastAsia="en-US"/>
        </w:rPr>
        <w:t xml:space="preserve"> </w:t>
      </w:r>
      <w:r w:rsidRPr="0030446D">
        <w:rPr>
          <w:szCs w:val="24"/>
          <w:lang w:val="ru-RU" w:eastAsia="en-US"/>
        </w:rPr>
        <w:t>чланом</w:t>
      </w:r>
      <w:r w:rsidRPr="0030446D">
        <w:rPr>
          <w:szCs w:val="24"/>
          <w:lang w:val="sr-Latn-CS" w:eastAsia="en-US"/>
        </w:rPr>
        <w:t xml:space="preserve"> </w:t>
      </w:r>
      <w:r w:rsidRPr="0030446D">
        <w:rPr>
          <w:szCs w:val="24"/>
          <w:lang w:eastAsia="en-US"/>
        </w:rPr>
        <w:t>108.</w:t>
      </w:r>
      <w:r w:rsidRPr="0030446D">
        <w:rPr>
          <w:szCs w:val="24"/>
          <w:lang w:val="sr-Latn-C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w:t>
      </w:r>
      <w:r>
        <w:rPr>
          <w:szCs w:val="24"/>
          <w:lang w:val="ru-RU" w:eastAsia="en-US"/>
        </w:rPr>
        <w:t>ма,  а на основу понуде Добављача</w:t>
      </w:r>
      <w:r w:rsidR="00072057">
        <w:rPr>
          <w:szCs w:val="24"/>
          <w:lang w:val="ru-RU" w:eastAsia="en-US"/>
        </w:rPr>
        <w:t xml:space="preserve"> </w:t>
      </w:r>
      <w:r w:rsidRPr="0030446D">
        <w:rPr>
          <w:szCs w:val="24"/>
          <w:lang w:val="ru-RU" w:eastAsia="en-US"/>
        </w:rPr>
        <w:t>доделио</w:t>
      </w:r>
      <w:r w:rsidRPr="0030446D">
        <w:rPr>
          <w:szCs w:val="24"/>
          <w:lang w:val="sr-Latn-CS" w:eastAsia="en-US"/>
        </w:rPr>
        <w:t xml:space="preserve"> </w:t>
      </w:r>
      <w:r w:rsidRPr="0030446D">
        <w:rPr>
          <w:szCs w:val="24"/>
          <w:lang w:val="ru-RU" w:eastAsia="en-US"/>
        </w:rPr>
        <w:t>уговор</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јавној</w:t>
      </w:r>
      <w:r w:rsidRPr="0030446D">
        <w:rPr>
          <w:szCs w:val="24"/>
          <w:lang w:val="sr-Latn-CS" w:eastAsia="en-US"/>
        </w:rPr>
        <w:t xml:space="preserve"> </w:t>
      </w:r>
      <w:r w:rsidRPr="0030446D">
        <w:rPr>
          <w:szCs w:val="24"/>
          <w:lang w:val="ru-RU" w:eastAsia="en-US"/>
        </w:rPr>
        <w:t>набавци</w:t>
      </w:r>
      <w:r w:rsidRPr="0030446D">
        <w:rPr>
          <w:szCs w:val="24"/>
          <w:lang w:val="sr-Latn-CS" w:eastAsia="en-US"/>
        </w:rPr>
        <w:t xml:space="preserve"> </w:t>
      </w:r>
      <w:r>
        <w:rPr>
          <w:szCs w:val="24"/>
          <w:lang w:val="sr-Cyrl-RS" w:eastAsia="en-US"/>
        </w:rPr>
        <w:t>Добављачу</w:t>
      </w:r>
      <w:r w:rsidRPr="0030446D">
        <w:rPr>
          <w:szCs w:val="24"/>
          <w:lang w:eastAsia="en-US"/>
        </w:rPr>
        <w:t xml:space="preserve">, </w:t>
      </w:r>
      <w:r w:rsidRPr="0030446D">
        <w:rPr>
          <w:szCs w:val="24"/>
          <w:lang w:val="ru-RU" w:eastAsia="en-US"/>
        </w:rPr>
        <w:t>чији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предмет</w:t>
      </w:r>
      <w:r>
        <w:rPr>
          <w:szCs w:val="24"/>
          <w:lang w:val="sr-Cyrl-RS" w:eastAsia="en-US"/>
        </w:rPr>
        <w:t xml:space="preserve"> </w:t>
      </w:r>
      <w:r w:rsidR="00A42A9B">
        <w:rPr>
          <w:rFonts w:eastAsia="Calibri"/>
          <w:szCs w:val="24"/>
          <w:lang w:val="sr-Cyrl-RS" w:eastAsia="en-US"/>
        </w:rPr>
        <w:t xml:space="preserve">набавка </w:t>
      </w:r>
      <w:r w:rsidR="00A42A9B" w:rsidRPr="00A42A9B">
        <w:rPr>
          <w:rFonts w:eastAsia="Calibri"/>
          <w:szCs w:val="24"/>
          <w:lang w:val="sr-Cyrl-RS" w:eastAsia="en-US"/>
        </w:rPr>
        <w:t>туберкулин за примену на животињама – лек за дијагнос</w:t>
      </w:r>
      <w:r w:rsidR="004036C1">
        <w:rPr>
          <w:rFonts w:eastAsia="Calibri"/>
          <w:szCs w:val="24"/>
          <w:lang w:val="sr-Cyrl-RS" w:eastAsia="en-US"/>
        </w:rPr>
        <w:t>тичко испитивања на туберкулозу.</w:t>
      </w:r>
    </w:p>
    <w:p w14:paraId="24BB95BC" w14:textId="77777777" w:rsidR="004036C1" w:rsidRPr="00CB1352" w:rsidRDefault="004036C1" w:rsidP="004036C1">
      <w:pPr>
        <w:jc w:val="both"/>
        <w:rPr>
          <w:szCs w:val="24"/>
          <w:lang w:val="sr-Cyrl-RS" w:eastAsia="en-US"/>
        </w:rPr>
      </w:pPr>
    </w:p>
    <w:p w14:paraId="49277444" w14:textId="77777777" w:rsidR="0055393B" w:rsidRPr="002E1496" w:rsidRDefault="0055393B" w:rsidP="0055393B">
      <w:pPr>
        <w:suppressAutoHyphens w:val="0"/>
        <w:jc w:val="center"/>
        <w:rPr>
          <w:b/>
          <w:szCs w:val="24"/>
          <w:lang w:val="ru-RU" w:eastAsia="en-US"/>
        </w:rPr>
      </w:pPr>
      <w:r w:rsidRPr="002E1496">
        <w:rPr>
          <w:b/>
          <w:szCs w:val="24"/>
          <w:lang w:val="ru-RU" w:eastAsia="en-US"/>
        </w:rPr>
        <w:t>ПРЕДМЕТ УГОВОРА</w:t>
      </w:r>
    </w:p>
    <w:p w14:paraId="09A4288D" w14:textId="77777777" w:rsidR="0055393B" w:rsidRPr="002E1496" w:rsidRDefault="0055393B" w:rsidP="0055393B">
      <w:pPr>
        <w:suppressAutoHyphens w:val="0"/>
        <w:jc w:val="center"/>
        <w:rPr>
          <w:b/>
          <w:szCs w:val="24"/>
          <w:lang w:val="ru-RU" w:eastAsia="en-US"/>
        </w:rPr>
      </w:pPr>
    </w:p>
    <w:p w14:paraId="79B46683" w14:textId="77777777" w:rsidR="0055393B" w:rsidRPr="002E1496" w:rsidRDefault="0055393B" w:rsidP="0055393B">
      <w:pPr>
        <w:suppressAutoHyphens w:val="0"/>
        <w:rPr>
          <w:szCs w:val="24"/>
          <w:lang w:val="sr-Cyrl-RS" w:eastAsia="en-US"/>
        </w:rPr>
      </w:pPr>
      <w:r w:rsidRPr="002E1496">
        <w:rPr>
          <w:szCs w:val="24"/>
          <w:lang w:val="ru-RU" w:eastAsia="en-US"/>
        </w:rPr>
        <w:t xml:space="preserve">                                                                              Члан</w:t>
      </w:r>
      <w:r w:rsidRPr="002E1496">
        <w:rPr>
          <w:szCs w:val="24"/>
          <w:lang w:val="sr-Latn-CS" w:eastAsia="en-US"/>
        </w:rPr>
        <w:t xml:space="preserve"> 2.</w:t>
      </w:r>
    </w:p>
    <w:p w14:paraId="6B3E7656" w14:textId="7DAF5DFE" w:rsidR="00D634E5" w:rsidRPr="002E1496" w:rsidRDefault="0055393B" w:rsidP="00D634E5">
      <w:pPr>
        <w:jc w:val="both"/>
        <w:rPr>
          <w:szCs w:val="24"/>
          <w:lang w:val="sr-Cyrl-RS" w:eastAsia="en-US"/>
        </w:rPr>
      </w:pPr>
      <w:r w:rsidRPr="002E1496">
        <w:rPr>
          <w:szCs w:val="24"/>
          <w:lang w:val="ru-RU" w:eastAsia="en-US"/>
        </w:rPr>
        <w:t>Предмет</w:t>
      </w:r>
      <w:r w:rsidRPr="002E1496">
        <w:rPr>
          <w:szCs w:val="24"/>
          <w:lang w:val="sr-Cyrl-RS" w:eastAsia="en-US"/>
        </w:rPr>
        <w:t xml:space="preserve"> </w:t>
      </w:r>
      <w:r w:rsidRPr="002E1496">
        <w:rPr>
          <w:szCs w:val="24"/>
          <w:lang w:val="ru-RU" w:eastAsia="en-US"/>
        </w:rPr>
        <w:t>овог</w:t>
      </w:r>
      <w:r w:rsidRPr="002E1496">
        <w:rPr>
          <w:szCs w:val="24"/>
          <w:lang w:val="sr-Latn-CS" w:eastAsia="en-US"/>
        </w:rPr>
        <w:t xml:space="preserve"> </w:t>
      </w:r>
      <w:r w:rsidRPr="002E1496">
        <w:rPr>
          <w:szCs w:val="24"/>
          <w:lang w:val="ru-RU" w:eastAsia="en-US"/>
        </w:rPr>
        <w:t>уговора</w:t>
      </w:r>
      <w:r w:rsidRPr="002E1496">
        <w:rPr>
          <w:szCs w:val="24"/>
          <w:lang w:val="sr-Latn-CS" w:eastAsia="en-US"/>
        </w:rPr>
        <w:t xml:space="preserve"> </w:t>
      </w:r>
      <w:r w:rsidRPr="002E1496">
        <w:rPr>
          <w:szCs w:val="24"/>
          <w:lang w:val="ru-RU" w:eastAsia="en-US"/>
        </w:rPr>
        <w:t>је</w:t>
      </w:r>
      <w:r w:rsidRPr="002E1496">
        <w:rPr>
          <w:b/>
          <w:szCs w:val="24"/>
          <w:lang w:val="sr-Latn-CS" w:eastAsia="en-US"/>
        </w:rPr>
        <w:t xml:space="preserve"> </w:t>
      </w:r>
      <w:r w:rsidRPr="002E1496">
        <w:rPr>
          <w:szCs w:val="24"/>
          <w:lang w:val="ru-RU" w:eastAsia="en-US"/>
        </w:rPr>
        <w:t>куповина</w:t>
      </w:r>
      <w:r w:rsidRPr="002E1496">
        <w:rPr>
          <w:szCs w:val="24"/>
          <w:lang w:val="sr-Latn-CS" w:eastAsia="en-US"/>
        </w:rPr>
        <w:t xml:space="preserve"> </w:t>
      </w:r>
      <w:r w:rsidR="004036C1">
        <w:rPr>
          <w:szCs w:val="24"/>
          <w:lang w:val="sr-Cyrl-RS" w:eastAsia="en-US"/>
        </w:rPr>
        <w:t>1.500.000 доза</w:t>
      </w:r>
      <w:r w:rsidR="00D634E5" w:rsidRPr="002E1496">
        <w:rPr>
          <w:szCs w:val="24"/>
          <w:lang w:val="sr-Cyrl-RS" w:eastAsia="en-US"/>
        </w:rPr>
        <w:t xml:space="preserve"> туберкулин</w:t>
      </w:r>
      <w:r w:rsidR="004036C1">
        <w:rPr>
          <w:szCs w:val="24"/>
          <w:lang w:val="sr-Cyrl-RS" w:eastAsia="en-US"/>
        </w:rPr>
        <w:t>а</w:t>
      </w:r>
      <w:r w:rsidR="00D634E5" w:rsidRPr="002E1496">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w:t>
      </w:r>
      <w:r w:rsidR="004036C1">
        <w:rPr>
          <w:szCs w:val="24"/>
          <w:lang w:val="sr-Cyrl-RS" w:eastAsia="en-US"/>
        </w:rPr>
        <w:t xml:space="preserve">и приплодних нерастова </w:t>
      </w:r>
      <w:r w:rsidR="00D634E5" w:rsidRPr="002E1496">
        <w:rPr>
          <w:szCs w:val="24"/>
          <w:lang w:val="sr-Cyrl-RS" w:eastAsia="en-US"/>
        </w:rPr>
        <w:t xml:space="preserve">ради раног откривања туберкулозе и утврђивања статуса газдинстава говеда </w:t>
      </w:r>
      <w:r w:rsidR="004036C1">
        <w:rPr>
          <w:szCs w:val="24"/>
          <w:lang w:val="sr-Cyrl-RS" w:eastAsia="en-US"/>
        </w:rPr>
        <w:t>и свиња слободног од туберкулозе)</w:t>
      </w:r>
    </w:p>
    <w:p w14:paraId="4BB5D342" w14:textId="77777777" w:rsidR="004036C1" w:rsidRDefault="004036C1" w:rsidP="0055393B">
      <w:pPr>
        <w:suppressAutoHyphens w:val="0"/>
        <w:ind w:firstLine="360"/>
        <w:jc w:val="both"/>
        <w:rPr>
          <w:szCs w:val="24"/>
          <w:lang w:val="sr-Cyrl-RS" w:eastAsia="en-US"/>
        </w:rPr>
      </w:pPr>
    </w:p>
    <w:p w14:paraId="2376AC2C" w14:textId="77777777" w:rsidR="0055393B" w:rsidRPr="002E1496" w:rsidRDefault="0055393B" w:rsidP="0055393B">
      <w:pPr>
        <w:suppressAutoHyphens w:val="0"/>
        <w:ind w:firstLine="360"/>
        <w:jc w:val="both"/>
        <w:rPr>
          <w:snapToGrid w:val="0"/>
          <w:szCs w:val="24"/>
          <w:lang w:eastAsia="en-US"/>
        </w:rPr>
      </w:pPr>
      <w:r w:rsidRPr="002E1496">
        <w:rPr>
          <w:szCs w:val="24"/>
          <w:lang w:val="sr-Cyrl-RS" w:eastAsia="en-US"/>
        </w:rPr>
        <w:t>Добављач</w:t>
      </w:r>
      <w:r w:rsidRPr="002E1496">
        <w:rPr>
          <w:szCs w:val="24"/>
          <w:lang w:eastAsia="en-US"/>
        </w:rPr>
        <w:t xml:space="preserve"> </w:t>
      </w:r>
      <w:r w:rsidRPr="002E1496">
        <w:rPr>
          <w:szCs w:val="24"/>
          <w:lang w:val="sr-Cyrl-RS" w:eastAsia="en-US"/>
        </w:rPr>
        <w:t xml:space="preserve"> </w:t>
      </w:r>
      <w:r w:rsidRPr="002E1496">
        <w:rPr>
          <w:snapToGrid w:val="0"/>
          <w:szCs w:val="24"/>
          <w:lang w:eastAsia="en-US"/>
        </w:rPr>
        <w:t xml:space="preserve">је у своју </w:t>
      </w:r>
      <w:r w:rsidRPr="002E1496">
        <w:rPr>
          <w:snapToGrid w:val="0"/>
          <w:szCs w:val="24"/>
          <w:lang w:val="sr-Cyrl-RS" w:eastAsia="en-US"/>
        </w:rPr>
        <w:t>понуду</w:t>
      </w:r>
      <w:r w:rsidRPr="002E1496">
        <w:rPr>
          <w:snapToGrid w:val="0"/>
          <w:szCs w:val="24"/>
          <w:lang w:eastAsia="en-US"/>
        </w:rPr>
        <w:t xml:space="preserve"> укључио све </w:t>
      </w:r>
      <w:r w:rsidRPr="002E1496">
        <w:rPr>
          <w:snapToGrid w:val="0"/>
          <w:szCs w:val="24"/>
          <w:lang w:val="sr-Cyrl-RS" w:eastAsia="en-US"/>
        </w:rPr>
        <w:t>услуге</w:t>
      </w:r>
      <w:r w:rsidRPr="002E1496">
        <w:rPr>
          <w:snapToGrid w:val="0"/>
          <w:szCs w:val="24"/>
          <w:lang w:eastAsia="en-US"/>
        </w:rPr>
        <w:t xml:space="preserve"> кој</w:t>
      </w:r>
      <w:r w:rsidRPr="002E1496">
        <w:rPr>
          <w:snapToGrid w:val="0"/>
          <w:szCs w:val="24"/>
          <w:lang w:val="sr-Cyrl-RS" w:eastAsia="en-US"/>
        </w:rPr>
        <w:t>е</w:t>
      </w:r>
      <w:r w:rsidRPr="002E1496">
        <w:rPr>
          <w:snapToGrid w:val="0"/>
          <w:szCs w:val="24"/>
          <w:lang w:eastAsia="en-US"/>
        </w:rPr>
        <w:t xml:space="preserve"> се односе на </w:t>
      </w:r>
      <w:r w:rsidRPr="002E1496">
        <w:rPr>
          <w:snapToGrid w:val="0"/>
          <w:szCs w:val="24"/>
          <w:lang w:val="sr-Cyrl-RS" w:eastAsia="en-US"/>
        </w:rPr>
        <w:t xml:space="preserve">предметна </w:t>
      </w:r>
      <w:r w:rsidRPr="002E1496">
        <w:rPr>
          <w:snapToGrid w:val="0"/>
          <w:szCs w:val="24"/>
          <w:lang w:eastAsia="en-US"/>
        </w:rPr>
        <w:t xml:space="preserve">добра, </w:t>
      </w:r>
      <w:r w:rsidRPr="002E1496">
        <w:rPr>
          <w:snapToGrid w:val="0"/>
          <w:szCs w:val="24"/>
          <w:lang w:val="sr-Cyrl-RS" w:eastAsia="en-US"/>
        </w:rPr>
        <w:t>и то</w:t>
      </w:r>
      <w:r w:rsidRPr="002E1496">
        <w:rPr>
          <w:snapToGrid w:val="0"/>
          <w:szCs w:val="24"/>
          <w:lang w:eastAsia="en-US"/>
        </w:rPr>
        <w:t>:</w:t>
      </w:r>
    </w:p>
    <w:p w14:paraId="1AB7CD88" w14:textId="77777777" w:rsidR="0055393B" w:rsidRPr="002E1496" w:rsidRDefault="0055393B" w:rsidP="0055393B">
      <w:pPr>
        <w:widowControl w:val="0"/>
        <w:numPr>
          <w:ilvl w:val="0"/>
          <w:numId w:val="39"/>
        </w:numPr>
        <w:suppressAutoHyphens w:val="0"/>
        <w:spacing w:before="120"/>
        <w:jc w:val="both"/>
        <w:rPr>
          <w:snapToGrid w:val="0"/>
          <w:szCs w:val="24"/>
          <w:lang w:eastAsia="en-US"/>
        </w:rPr>
      </w:pPr>
      <w:r w:rsidRPr="002E1496">
        <w:rPr>
          <w:snapToGrid w:val="0"/>
          <w:szCs w:val="24"/>
          <w:lang w:val="sr-Latn-CS" w:eastAsia="en-US"/>
        </w:rPr>
        <w:t xml:space="preserve"> </w:t>
      </w:r>
      <w:r w:rsidRPr="002E1496">
        <w:rPr>
          <w:snapToGrid w:val="0"/>
          <w:szCs w:val="24"/>
          <w:lang w:eastAsia="en-US"/>
        </w:rPr>
        <w:t>транспорта;</w:t>
      </w:r>
    </w:p>
    <w:p w14:paraId="1854A111" w14:textId="77777777" w:rsidR="0055393B" w:rsidRPr="002E1496" w:rsidRDefault="0055393B" w:rsidP="0055393B">
      <w:pPr>
        <w:widowControl w:val="0"/>
        <w:numPr>
          <w:ilvl w:val="0"/>
          <w:numId w:val="39"/>
        </w:numPr>
        <w:suppressAutoHyphens w:val="0"/>
        <w:spacing w:before="120"/>
        <w:jc w:val="both"/>
        <w:rPr>
          <w:snapToGrid w:val="0"/>
          <w:szCs w:val="24"/>
          <w:lang w:val="ru-RU" w:eastAsia="en-US"/>
        </w:rPr>
      </w:pPr>
      <w:r w:rsidRPr="002E1496">
        <w:rPr>
          <w:snapToGrid w:val="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14:paraId="01B3C7AC" w14:textId="77777777" w:rsidR="0055393B" w:rsidRPr="002E1496" w:rsidRDefault="0055393B" w:rsidP="0055393B">
      <w:pPr>
        <w:widowControl w:val="0"/>
        <w:numPr>
          <w:ilvl w:val="0"/>
          <w:numId w:val="39"/>
        </w:numPr>
        <w:suppressAutoHyphens w:val="0"/>
        <w:spacing w:before="120"/>
        <w:jc w:val="both"/>
        <w:rPr>
          <w:snapToGrid w:val="0"/>
          <w:szCs w:val="24"/>
          <w:lang w:val="ru-RU" w:eastAsia="en-US"/>
        </w:rPr>
      </w:pPr>
      <w:r w:rsidRPr="002E1496">
        <w:rPr>
          <w:snapToGrid w:val="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14:paraId="68FFB154" w14:textId="77777777" w:rsidR="0055393B" w:rsidRPr="002E1496" w:rsidRDefault="0055393B" w:rsidP="0055393B">
      <w:pPr>
        <w:widowControl w:val="0"/>
        <w:numPr>
          <w:ilvl w:val="0"/>
          <w:numId w:val="39"/>
        </w:numPr>
        <w:suppressAutoHyphens w:val="0"/>
        <w:spacing w:before="120"/>
        <w:jc w:val="both"/>
        <w:rPr>
          <w:snapToGrid w:val="0"/>
          <w:szCs w:val="24"/>
          <w:lang w:val="ru-RU" w:eastAsia="en-US"/>
        </w:rPr>
      </w:pPr>
      <w:r w:rsidRPr="002E1496">
        <w:rPr>
          <w:snapToGrid w:val="0"/>
          <w:szCs w:val="24"/>
          <w:lang w:val="ru-RU" w:eastAsia="en-US"/>
        </w:rPr>
        <w:t xml:space="preserve"> докумената који се односе на добра када такве документе тражи </w:t>
      </w:r>
      <w:r w:rsidRPr="002E1496">
        <w:rPr>
          <w:snapToGrid w:val="0"/>
          <w:szCs w:val="24"/>
          <w:lang w:val="sr-Cyrl-RS" w:eastAsia="en-US"/>
        </w:rPr>
        <w:t>Наручилац</w:t>
      </w:r>
      <w:r w:rsidRPr="002E1496">
        <w:rPr>
          <w:snapToGrid w:val="0"/>
          <w:szCs w:val="24"/>
          <w:lang w:val="ru-RU" w:eastAsia="en-US"/>
        </w:rPr>
        <w:t>.</w:t>
      </w:r>
    </w:p>
    <w:p w14:paraId="3442C4ED" w14:textId="77777777" w:rsidR="0055393B" w:rsidRPr="00DF0502" w:rsidRDefault="0055393B" w:rsidP="0055393B">
      <w:pPr>
        <w:suppressAutoHyphens w:val="0"/>
        <w:jc w:val="center"/>
        <w:rPr>
          <w:szCs w:val="24"/>
          <w:lang w:val="sr-Cyrl-RS" w:eastAsia="en-US"/>
        </w:rPr>
      </w:pPr>
    </w:p>
    <w:p w14:paraId="70AF75B6" w14:textId="77777777" w:rsidR="00CB58C6" w:rsidRDefault="00CB58C6" w:rsidP="0055393B">
      <w:pPr>
        <w:suppressAutoHyphens w:val="0"/>
        <w:jc w:val="center"/>
        <w:rPr>
          <w:b/>
          <w:szCs w:val="24"/>
          <w:lang w:val="sr-Cyrl-RS" w:eastAsia="en-US"/>
        </w:rPr>
      </w:pPr>
    </w:p>
    <w:p w14:paraId="008987AD" w14:textId="77777777" w:rsidR="0055393B" w:rsidRPr="00146DFF" w:rsidRDefault="0055393B" w:rsidP="0055393B">
      <w:pPr>
        <w:suppressAutoHyphens w:val="0"/>
        <w:jc w:val="center"/>
        <w:rPr>
          <w:b/>
          <w:szCs w:val="24"/>
          <w:lang w:val="sr-Cyrl-RS" w:eastAsia="en-US"/>
        </w:rPr>
      </w:pPr>
      <w:r w:rsidRPr="00146DFF">
        <w:rPr>
          <w:b/>
          <w:szCs w:val="24"/>
          <w:lang w:val="sr-Cyrl-RS" w:eastAsia="en-US"/>
        </w:rPr>
        <w:t>ЦЕНА И НАЧИН ПЛАЋАЊА</w:t>
      </w:r>
    </w:p>
    <w:p w14:paraId="3726A794" w14:textId="77777777" w:rsidR="0055393B" w:rsidRPr="00146DFF" w:rsidRDefault="0055393B" w:rsidP="0055393B">
      <w:pPr>
        <w:suppressAutoHyphens w:val="0"/>
        <w:jc w:val="center"/>
        <w:rPr>
          <w:b/>
          <w:szCs w:val="24"/>
          <w:lang w:val="sr-Cyrl-RS" w:eastAsia="en-US"/>
        </w:rPr>
      </w:pPr>
    </w:p>
    <w:p w14:paraId="60F7A74A" w14:textId="77777777" w:rsidR="0055393B" w:rsidRPr="00146DFF" w:rsidRDefault="0055393B" w:rsidP="0055393B">
      <w:pPr>
        <w:suppressAutoHyphens w:val="0"/>
        <w:jc w:val="center"/>
        <w:rPr>
          <w:szCs w:val="24"/>
          <w:lang w:eastAsia="en-US"/>
        </w:rPr>
      </w:pPr>
      <w:r w:rsidRPr="00146DFF">
        <w:rPr>
          <w:szCs w:val="24"/>
          <w:lang w:eastAsia="en-US"/>
        </w:rPr>
        <w:t>Члан 3.</w:t>
      </w:r>
    </w:p>
    <w:p w14:paraId="17D9B4FA" w14:textId="4871CA27" w:rsidR="0055393B" w:rsidRPr="00146DFF" w:rsidRDefault="0055393B" w:rsidP="005C3AAC">
      <w:pPr>
        <w:ind w:firstLine="720"/>
        <w:jc w:val="both"/>
        <w:rPr>
          <w:szCs w:val="24"/>
          <w:lang w:val="sr-Cyrl-RS" w:eastAsia="en-US"/>
        </w:rPr>
      </w:pPr>
      <w:r w:rsidRPr="00146DFF">
        <w:rPr>
          <w:szCs w:val="24"/>
          <w:lang w:eastAsia="x-none"/>
        </w:rPr>
        <w:t xml:space="preserve">Уговорне стране су се споразумеле да ће </w:t>
      </w:r>
      <w:r w:rsidRPr="00146DFF">
        <w:rPr>
          <w:szCs w:val="24"/>
          <w:lang w:val="sr-Cyrl-RS" w:eastAsia="x-none"/>
        </w:rPr>
        <w:t>Наручилац набавити</w:t>
      </w:r>
      <w:r w:rsidRPr="00146DFF">
        <w:rPr>
          <w:szCs w:val="24"/>
          <w:lang w:eastAsia="x-none"/>
        </w:rPr>
        <w:t xml:space="preserve"> од </w:t>
      </w:r>
      <w:r w:rsidRPr="00146DFF">
        <w:rPr>
          <w:szCs w:val="24"/>
          <w:lang w:val="sr-Cyrl-RS" w:eastAsia="x-none"/>
        </w:rPr>
        <w:t>Добављача</w:t>
      </w:r>
      <w:r w:rsidRPr="00146DFF">
        <w:rPr>
          <w:szCs w:val="24"/>
          <w:lang w:eastAsia="x-none"/>
        </w:rPr>
        <w:t xml:space="preserve"> </w:t>
      </w:r>
      <w:r w:rsidR="005C3AAC" w:rsidRPr="005C3AAC">
        <w:rPr>
          <w:szCs w:val="24"/>
          <w:lang w:val="sr-Cyrl-RS" w:eastAsia="en-US"/>
        </w:rPr>
        <w:t>туберкулин за примену на животињама – лек за дијагност</w:t>
      </w:r>
      <w:r w:rsidR="004036C1">
        <w:rPr>
          <w:szCs w:val="24"/>
          <w:lang w:val="sr-Cyrl-RS" w:eastAsia="en-US"/>
        </w:rPr>
        <w:t xml:space="preserve">ичко испитивања на туберкулозу </w:t>
      </w:r>
      <w:r w:rsidRPr="00146DFF">
        <w:rPr>
          <w:szCs w:val="24"/>
          <w:lang w:val="sr-Cyrl-RS" w:eastAsia="x-none"/>
        </w:rPr>
        <w:t>:</w:t>
      </w:r>
    </w:p>
    <w:p w14:paraId="16008E4D" w14:textId="77777777" w:rsidR="0055393B" w:rsidRPr="00146DFF" w:rsidRDefault="0055393B" w:rsidP="0055393B">
      <w:pPr>
        <w:tabs>
          <w:tab w:val="left" w:pos="-3179"/>
        </w:tabs>
        <w:suppressAutoHyphens w:val="0"/>
        <w:spacing w:before="120" w:after="120"/>
        <w:jc w:val="both"/>
        <w:rPr>
          <w:szCs w:val="24"/>
          <w:lang w:val="sr-Cyrl-RS" w:eastAsia="x-none"/>
        </w:rPr>
      </w:pPr>
    </w:p>
    <w:p w14:paraId="2E5FCB48" w14:textId="358F4982"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lastRenderedPageBreak/>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Pr="00146DFF">
        <w:rPr>
          <w:szCs w:val="24"/>
          <w:lang w:val="sr-Cyrl-RS" w:eastAsia="x-none"/>
        </w:rPr>
        <w:t xml:space="preserve"> без ПДВ;</w:t>
      </w:r>
    </w:p>
    <w:p w14:paraId="0BFF6317" w14:textId="75B45B27"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005C3AAC">
        <w:rPr>
          <w:szCs w:val="24"/>
          <w:lang w:val="sr-Cyrl-RS" w:eastAsia="x-none"/>
        </w:rPr>
        <w:t xml:space="preserve"> са</w:t>
      </w:r>
      <w:r w:rsidRPr="00146DFF">
        <w:rPr>
          <w:szCs w:val="24"/>
          <w:lang w:val="sr-Cyrl-RS" w:eastAsia="x-none"/>
        </w:rPr>
        <w:t xml:space="preserve"> ПДВ ;</w:t>
      </w:r>
    </w:p>
    <w:p w14:paraId="2807815E" w14:textId="600B0454" w:rsidR="0055393B" w:rsidRPr="005C3AAC" w:rsidRDefault="005C3AAC" w:rsidP="005C3AAC">
      <w:pPr>
        <w:tabs>
          <w:tab w:val="left" w:pos="-3179"/>
        </w:tabs>
        <w:suppressAutoHyphens w:val="0"/>
        <w:spacing w:before="120" w:after="120"/>
        <w:ind w:left="1080"/>
        <w:jc w:val="both"/>
        <w:rPr>
          <w:color w:val="FF0000"/>
          <w:szCs w:val="24"/>
          <w:lang w:val="sr-Cyrl-RS" w:eastAsia="x-none"/>
        </w:rPr>
      </w:pPr>
      <w:r>
        <w:rPr>
          <w:szCs w:val="24"/>
          <w:lang w:val="sr-Cyrl-RS" w:eastAsia="x-none"/>
        </w:rPr>
        <w:t>У</w:t>
      </w:r>
      <w:r w:rsidR="0055393B" w:rsidRPr="005C3AAC">
        <w:rPr>
          <w:szCs w:val="24"/>
          <w:lang w:val="sr-Cyrl-RS" w:eastAsia="x-none"/>
        </w:rPr>
        <w:t xml:space="preserve">купна вредност уговора износи ______________ </w:t>
      </w:r>
      <w:r w:rsidR="0055393B" w:rsidRPr="005C3AAC">
        <w:rPr>
          <w:szCs w:val="24"/>
          <w:lang w:eastAsia="x-none"/>
        </w:rPr>
        <w:t xml:space="preserve">динара </w:t>
      </w:r>
      <w:r w:rsidR="0055393B" w:rsidRPr="005C3AAC">
        <w:rPr>
          <w:szCs w:val="24"/>
          <w:lang w:val="sr-Cyrl-RS" w:eastAsia="x-none"/>
        </w:rPr>
        <w:t xml:space="preserve">без ПДВ,  односно _____________ </w:t>
      </w:r>
      <w:r w:rsidR="0055393B" w:rsidRPr="005C3AAC">
        <w:rPr>
          <w:szCs w:val="24"/>
          <w:lang w:eastAsia="x-none"/>
        </w:rPr>
        <w:t xml:space="preserve">динара </w:t>
      </w:r>
      <w:r w:rsidR="0055393B" w:rsidRPr="005C3AAC">
        <w:rPr>
          <w:szCs w:val="24"/>
          <w:lang w:val="sr-Cyrl-RS" w:eastAsia="x-none"/>
        </w:rPr>
        <w:t>са ПДВ.</w:t>
      </w:r>
      <w:r w:rsidR="0055393B" w:rsidRPr="005C3AAC">
        <w:rPr>
          <w:bCs/>
          <w:szCs w:val="24"/>
          <w:lang w:val="mk-MK" w:eastAsia="en-GB"/>
        </w:rPr>
        <w:t xml:space="preserve"> за </w:t>
      </w:r>
      <w:r w:rsidR="0089378B">
        <w:rPr>
          <w:rFonts w:eastAsia="Malgun Gothic"/>
          <w:sz w:val="22"/>
          <w:szCs w:val="22"/>
          <w:lang w:val="sr-Cyrl-RS" w:eastAsia="en-US"/>
        </w:rPr>
        <w:t>набавку 1.5</w:t>
      </w:r>
      <w:r>
        <w:rPr>
          <w:rFonts w:eastAsia="Malgun Gothic"/>
          <w:sz w:val="22"/>
          <w:szCs w:val="22"/>
          <w:lang w:val="sr-Cyrl-RS" w:eastAsia="en-US"/>
        </w:rPr>
        <w:t xml:space="preserve">00.000 доза </w:t>
      </w:r>
      <w:r w:rsidRPr="005C3AAC">
        <w:rPr>
          <w:szCs w:val="24"/>
          <w:lang w:val="sr-Cyrl-RS" w:eastAsia="en-US"/>
        </w:rPr>
        <w:t>туберкулин</w:t>
      </w:r>
      <w:r>
        <w:rPr>
          <w:szCs w:val="24"/>
          <w:lang w:val="sr-Cyrl-RS" w:eastAsia="en-US"/>
        </w:rPr>
        <w:t>а</w:t>
      </w:r>
      <w:r w:rsidRPr="005C3AAC">
        <w:rPr>
          <w:szCs w:val="24"/>
          <w:lang w:val="sr-Cyrl-RS" w:eastAsia="en-US"/>
        </w:rPr>
        <w:t xml:space="preserve"> за примену на животињама – лек</w:t>
      </w:r>
      <w:r>
        <w:rPr>
          <w:szCs w:val="24"/>
          <w:lang w:val="sr-Cyrl-RS" w:eastAsia="en-US"/>
        </w:rPr>
        <w:t>а</w:t>
      </w:r>
      <w:r w:rsidRPr="005C3AAC">
        <w:rPr>
          <w:szCs w:val="24"/>
          <w:lang w:val="sr-Cyrl-RS" w:eastAsia="en-US"/>
        </w:rPr>
        <w:t xml:space="preserve"> за дијагнос</w:t>
      </w:r>
      <w:r w:rsidR="0089378B">
        <w:rPr>
          <w:szCs w:val="24"/>
          <w:lang w:val="sr-Cyrl-RS" w:eastAsia="en-US"/>
        </w:rPr>
        <w:t>тичко испитивања на туберкулозу.</w:t>
      </w:r>
    </w:p>
    <w:p w14:paraId="42FAADAB"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мењати до коначне реализације уговора.</w:t>
      </w:r>
      <w:r w:rsidRPr="00DF0502">
        <w:rPr>
          <w:szCs w:val="24"/>
          <w:lang w:eastAsia="x-none"/>
        </w:rPr>
        <w:t xml:space="preserve"> </w:t>
      </w:r>
    </w:p>
    <w:p w14:paraId="25E54DA4"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val="sr-Cyrl-RS" w:eastAsia="x-none"/>
        </w:rPr>
        <w:t>Добављач је у цену укључио и све трошкове услуга које се односе на предметна добра ближе описане у члану 2. овог уговора.</w:t>
      </w:r>
    </w:p>
    <w:p w14:paraId="68E06238" w14:textId="77777777" w:rsidR="0055393B" w:rsidRDefault="0055393B" w:rsidP="0055393B">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3B0FCC02" w14:textId="77777777" w:rsidR="0055393B" w:rsidRPr="00DF0502" w:rsidRDefault="0055393B" w:rsidP="0089378B">
      <w:pPr>
        <w:jc w:val="both"/>
        <w:rPr>
          <w:szCs w:val="24"/>
          <w:lang w:val="sr-Cyrl-RS" w:eastAsia="en-US"/>
        </w:rPr>
      </w:pPr>
    </w:p>
    <w:p w14:paraId="68124856" w14:textId="77777777" w:rsidR="0055393B" w:rsidRPr="00DF0502" w:rsidRDefault="0055393B" w:rsidP="0055393B">
      <w:pPr>
        <w:tabs>
          <w:tab w:val="left" w:pos="-3179"/>
        </w:tabs>
        <w:suppressAutoHyphens w:val="0"/>
        <w:spacing w:before="120" w:after="120"/>
        <w:jc w:val="center"/>
        <w:rPr>
          <w:b/>
          <w:szCs w:val="24"/>
          <w:lang w:val="sr-Cyrl-RS" w:eastAsia="x-none"/>
        </w:rPr>
      </w:pPr>
      <w:r w:rsidRPr="00DF0502">
        <w:rPr>
          <w:b/>
          <w:szCs w:val="24"/>
          <w:lang w:val="sr-Cyrl-RS" w:eastAsia="x-none"/>
        </w:rPr>
        <w:t>КВАЛИТЕТ</w:t>
      </w:r>
    </w:p>
    <w:p w14:paraId="206DF365" w14:textId="77777777" w:rsidR="0055393B" w:rsidRPr="008B424A" w:rsidRDefault="0055393B" w:rsidP="0055393B">
      <w:pPr>
        <w:suppressAutoHyphens w:val="0"/>
        <w:jc w:val="center"/>
        <w:rPr>
          <w:szCs w:val="24"/>
          <w:lang w:val="sr-Cyrl-RS" w:eastAsia="en-US"/>
        </w:rPr>
      </w:pPr>
      <w:r w:rsidRPr="00DF0502">
        <w:rPr>
          <w:szCs w:val="24"/>
          <w:lang w:eastAsia="en-US"/>
        </w:rPr>
        <w:t>Члан 4.</w:t>
      </w:r>
    </w:p>
    <w:p w14:paraId="351F2F9A" w14:textId="77777777" w:rsidR="0055393B" w:rsidRPr="00DF0502" w:rsidRDefault="0055393B" w:rsidP="0055393B">
      <w:pPr>
        <w:tabs>
          <w:tab w:val="left" w:pos="-3179"/>
        </w:tabs>
        <w:suppressAutoHyphens w:val="0"/>
        <w:jc w:val="both"/>
        <w:rPr>
          <w:color w:val="FF0000"/>
          <w:szCs w:val="24"/>
          <w:lang w:eastAsia="en-US"/>
        </w:rPr>
      </w:pPr>
      <w:r w:rsidRPr="00DF0502">
        <w:rPr>
          <w:szCs w:val="24"/>
          <w:lang w:val="sr-Cyrl-RS" w:eastAsia="en-US"/>
        </w:rPr>
        <w:tab/>
        <w:t>Добављач</w:t>
      </w:r>
      <w:r w:rsidRPr="00DF0502">
        <w:rPr>
          <w:szCs w:val="24"/>
          <w:lang w:eastAsia="en-US"/>
        </w:rPr>
        <w:t xml:space="preserve"> се обавезује да добра</w:t>
      </w:r>
      <w:r w:rsidRPr="00DF0502">
        <w:rPr>
          <w:color w:val="FF0000"/>
          <w:szCs w:val="24"/>
          <w:lang w:eastAsia="en-US"/>
        </w:rPr>
        <w:t xml:space="preserve"> </w:t>
      </w:r>
      <w:r w:rsidRPr="00DF0502">
        <w:rPr>
          <w:szCs w:val="24"/>
          <w:lang w:eastAsia="en-US"/>
        </w:rPr>
        <w:t xml:space="preserve">из члана 2. овог </w:t>
      </w:r>
      <w:r w:rsidRPr="00DF0502">
        <w:rPr>
          <w:szCs w:val="24"/>
          <w:lang w:val="sr-Cyrl-RS" w:eastAsia="en-US"/>
        </w:rPr>
        <w:t>у</w:t>
      </w:r>
      <w:r w:rsidRPr="00DF0502">
        <w:rPr>
          <w:szCs w:val="24"/>
          <w:lang w:eastAsia="en-US"/>
        </w:rPr>
        <w:t>говора испоручи у погледу квалитета у свему</w:t>
      </w:r>
      <w:r w:rsidRPr="00DF0502">
        <w:rPr>
          <w:szCs w:val="24"/>
          <w:lang w:val="sr-Cyrl-RS" w:eastAsia="en-US"/>
        </w:rPr>
        <w:t xml:space="preserve"> </w:t>
      </w:r>
      <w:r w:rsidRPr="00DF0502">
        <w:rPr>
          <w:szCs w:val="24"/>
          <w:lang w:eastAsia="en-US"/>
        </w:rPr>
        <w:t>према захтевима  из техничке документације.</w:t>
      </w:r>
      <w:r w:rsidRPr="00DF0502">
        <w:rPr>
          <w:color w:val="FF0000"/>
          <w:szCs w:val="24"/>
          <w:lang w:eastAsia="en-US"/>
        </w:rPr>
        <w:t xml:space="preserve"> </w:t>
      </w:r>
    </w:p>
    <w:p w14:paraId="0871EC7C" w14:textId="77777777" w:rsidR="0055393B" w:rsidRPr="00DF0502" w:rsidRDefault="0055393B" w:rsidP="0055393B">
      <w:pPr>
        <w:tabs>
          <w:tab w:val="left" w:pos="-3179"/>
        </w:tabs>
        <w:suppressAutoHyphens w:val="0"/>
        <w:jc w:val="both"/>
        <w:rPr>
          <w:szCs w:val="24"/>
          <w:lang w:val="sr-Cyrl-RS" w:eastAsia="en-US"/>
        </w:rPr>
      </w:pPr>
      <w:r w:rsidRPr="00DF0502">
        <w:rPr>
          <w:szCs w:val="24"/>
          <w:lang w:val="sr-Cyrl-RS" w:eastAsia="en-US"/>
        </w:rPr>
        <w:tab/>
      </w:r>
      <w:r w:rsidRPr="00DF0502">
        <w:rPr>
          <w:szCs w:val="24"/>
          <w:lang w:eastAsia="en-US"/>
        </w:rPr>
        <w:t>Добра морају бити упакована на такав начин да се спречи њихово оштећење или пропадање на путу до одредишта.</w:t>
      </w:r>
    </w:p>
    <w:p w14:paraId="1589F3BE" w14:textId="77777777" w:rsidR="0055393B" w:rsidRPr="00DF0502" w:rsidRDefault="0055393B" w:rsidP="0055393B">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r>
        <w:rPr>
          <w:szCs w:val="24"/>
          <w:lang w:val="sr-Cyrl-RS" w:eastAsia="en-US"/>
        </w:rPr>
        <w:t>.</w:t>
      </w:r>
    </w:p>
    <w:p w14:paraId="68587752" w14:textId="77777777" w:rsidR="0055393B" w:rsidRDefault="0055393B" w:rsidP="0055393B">
      <w:pPr>
        <w:suppressAutoHyphens w:val="0"/>
        <w:ind w:firstLine="720"/>
        <w:jc w:val="both"/>
        <w:rPr>
          <w:szCs w:val="24"/>
          <w:lang w:val="sr-Cyrl-RS"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1643C5C0" w14:textId="77777777" w:rsidR="00CB58C6" w:rsidRPr="008E253F" w:rsidRDefault="00CB58C6" w:rsidP="0089378B">
      <w:pPr>
        <w:suppressAutoHyphens w:val="0"/>
        <w:jc w:val="both"/>
        <w:rPr>
          <w:color w:val="0070C0"/>
          <w:szCs w:val="24"/>
          <w:lang w:val="ru-RU" w:eastAsia="en-US"/>
        </w:rPr>
      </w:pPr>
    </w:p>
    <w:p w14:paraId="24E66094" w14:textId="77777777" w:rsidR="0055393B" w:rsidRPr="00FE603F" w:rsidRDefault="0055393B" w:rsidP="0055393B">
      <w:pPr>
        <w:tabs>
          <w:tab w:val="left" w:pos="-3179"/>
        </w:tabs>
        <w:suppressAutoHyphens w:val="0"/>
        <w:jc w:val="center"/>
        <w:rPr>
          <w:b/>
          <w:szCs w:val="24"/>
          <w:lang w:val="sr-Cyrl-RS" w:eastAsia="en-US"/>
        </w:rPr>
      </w:pPr>
      <w:r w:rsidRPr="00FE603F">
        <w:rPr>
          <w:b/>
          <w:szCs w:val="24"/>
          <w:lang w:val="sr-Cyrl-RS" w:eastAsia="en-US"/>
        </w:rPr>
        <w:t>РОК И МЕСТО ИЗВРШЕЊА</w:t>
      </w:r>
    </w:p>
    <w:p w14:paraId="3513D4CC" w14:textId="77777777" w:rsidR="0055393B" w:rsidRPr="00FE603F" w:rsidRDefault="0055393B" w:rsidP="0055393B">
      <w:pPr>
        <w:tabs>
          <w:tab w:val="left" w:pos="-3179"/>
        </w:tabs>
        <w:suppressAutoHyphens w:val="0"/>
        <w:jc w:val="center"/>
        <w:rPr>
          <w:b/>
          <w:szCs w:val="24"/>
          <w:lang w:val="sr-Cyrl-RS" w:eastAsia="en-US"/>
        </w:rPr>
      </w:pPr>
    </w:p>
    <w:p w14:paraId="54D77771" w14:textId="77777777" w:rsidR="0055393B" w:rsidRDefault="0055393B" w:rsidP="0055393B">
      <w:pPr>
        <w:suppressAutoHyphens w:val="0"/>
        <w:jc w:val="center"/>
        <w:rPr>
          <w:szCs w:val="24"/>
          <w:lang w:val="sr-Cyrl-RS" w:eastAsia="en-US"/>
        </w:rPr>
      </w:pPr>
      <w:r w:rsidRPr="00FE603F">
        <w:rPr>
          <w:szCs w:val="24"/>
          <w:lang w:eastAsia="en-US"/>
        </w:rPr>
        <w:t>Члан 5.</w:t>
      </w:r>
    </w:p>
    <w:p w14:paraId="1CC6DBF9" w14:textId="77777777" w:rsidR="0089378B" w:rsidRDefault="0089378B" w:rsidP="0089378B">
      <w:pPr>
        <w:suppressAutoHyphens w:val="0"/>
        <w:spacing w:before="120"/>
        <w:ind w:firstLine="720"/>
        <w:jc w:val="both"/>
        <w:rPr>
          <w:szCs w:val="24"/>
          <w:lang w:val="sr-Cyrl-RS" w:eastAsia="en-US"/>
        </w:rPr>
      </w:pPr>
      <w:r w:rsidRPr="00B041C6">
        <w:rPr>
          <w:szCs w:val="24"/>
          <w:lang w:val="sr-Cyrl-RS" w:eastAsia="en-US"/>
        </w:rPr>
        <w:t>За Наручиоц</w:t>
      </w:r>
      <w:r>
        <w:rPr>
          <w:szCs w:val="24"/>
          <w:lang w:val="sr-Cyrl-RS" w:eastAsia="en-US"/>
        </w:rPr>
        <w:t>а је прихватљив увоз 1.500.000  предметних добара и то:</w:t>
      </w:r>
    </w:p>
    <w:p w14:paraId="13F1AA04" w14:textId="77777777" w:rsidR="0089378B" w:rsidRDefault="0089378B" w:rsidP="0089378B">
      <w:pPr>
        <w:suppressAutoHyphens w:val="0"/>
        <w:spacing w:before="120"/>
        <w:ind w:firstLine="720"/>
        <w:jc w:val="both"/>
        <w:rPr>
          <w:szCs w:val="24"/>
          <w:lang w:val="sr-Cyrl-RS" w:eastAsia="en-US"/>
        </w:rPr>
      </w:pPr>
      <w:r>
        <w:rPr>
          <w:szCs w:val="24"/>
          <w:lang w:val="sr-Cyrl-RS" w:eastAsia="en-US"/>
        </w:rPr>
        <w:t xml:space="preserve"> рок увоза од 500</w:t>
      </w:r>
      <w:r w:rsidRPr="00B041C6">
        <w:rPr>
          <w:szCs w:val="24"/>
          <w:lang w:val="sr-Cyrl-RS" w:eastAsia="en-US"/>
        </w:rPr>
        <w:t xml:space="preserve">.000 доза предметних добара најкасније до </w:t>
      </w:r>
      <w:r>
        <w:rPr>
          <w:szCs w:val="24"/>
          <w:lang w:val="sr-Cyrl-RS" w:eastAsia="en-US"/>
        </w:rPr>
        <w:t>30 (тридесет) дана од дана закључења уговора.</w:t>
      </w:r>
    </w:p>
    <w:p w14:paraId="391404AA" w14:textId="77777777" w:rsidR="0089378B" w:rsidRDefault="0089378B" w:rsidP="0089378B">
      <w:pPr>
        <w:suppressAutoHyphens w:val="0"/>
        <w:spacing w:before="120"/>
        <w:ind w:firstLine="720"/>
        <w:jc w:val="both"/>
        <w:rPr>
          <w:szCs w:val="24"/>
          <w:lang w:val="sr-Cyrl-RS" w:eastAsia="en-US"/>
        </w:rPr>
      </w:pPr>
      <w:r>
        <w:rPr>
          <w:szCs w:val="24"/>
          <w:lang w:val="sr-Cyrl-RS" w:eastAsia="en-US"/>
        </w:rPr>
        <w:t>рок увоза од 500</w:t>
      </w:r>
      <w:r w:rsidRPr="00B041C6">
        <w:rPr>
          <w:szCs w:val="24"/>
          <w:lang w:val="sr-Cyrl-RS" w:eastAsia="en-US"/>
        </w:rPr>
        <w:t xml:space="preserve">.000 доза предметних добара најкасније до </w:t>
      </w:r>
      <w:r>
        <w:rPr>
          <w:szCs w:val="24"/>
          <w:lang w:val="sr-Cyrl-RS" w:eastAsia="en-US"/>
        </w:rPr>
        <w:t>90 (деведесет) дана од дана закључења уговора.</w:t>
      </w:r>
    </w:p>
    <w:p w14:paraId="5003C3DA" w14:textId="77777777" w:rsidR="0089378B" w:rsidRDefault="0089378B" w:rsidP="0089378B">
      <w:pPr>
        <w:suppressAutoHyphens w:val="0"/>
        <w:spacing w:before="120"/>
        <w:ind w:firstLine="720"/>
        <w:jc w:val="both"/>
        <w:rPr>
          <w:szCs w:val="24"/>
          <w:lang w:val="sr-Cyrl-RS" w:eastAsia="en-US"/>
        </w:rPr>
      </w:pPr>
      <w:r>
        <w:rPr>
          <w:szCs w:val="24"/>
          <w:lang w:val="sr-Cyrl-RS" w:eastAsia="en-US"/>
        </w:rPr>
        <w:t>рок увоза од 500</w:t>
      </w:r>
      <w:r w:rsidRPr="00B041C6">
        <w:rPr>
          <w:szCs w:val="24"/>
          <w:lang w:val="sr-Cyrl-RS" w:eastAsia="en-US"/>
        </w:rPr>
        <w:t xml:space="preserve">.000 доза предметних добара најкасније до </w:t>
      </w:r>
      <w:r>
        <w:rPr>
          <w:szCs w:val="24"/>
          <w:lang w:val="sr-Cyrl-RS" w:eastAsia="en-US"/>
        </w:rPr>
        <w:t>150 (стопедесет) дана од дана закључења уговора.</w:t>
      </w:r>
    </w:p>
    <w:p w14:paraId="16D8A770" w14:textId="77777777" w:rsidR="005C3AAC" w:rsidRDefault="005C3AAC" w:rsidP="005C3AAC">
      <w:pPr>
        <w:suppressAutoHyphens w:val="0"/>
        <w:spacing w:after="200" w:line="276" w:lineRule="auto"/>
        <w:ind w:firstLine="720"/>
        <w:jc w:val="both"/>
        <w:rPr>
          <w:rFonts w:eastAsia="Calibri"/>
          <w:b/>
          <w:sz w:val="22"/>
          <w:szCs w:val="24"/>
          <w:lang w:val="sr-Cyrl-RS" w:eastAsia="en-US"/>
        </w:rPr>
      </w:pPr>
    </w:p>
    <w:p w14:paraId="6CC1F807" w14:textId="21B1E721" w:rsidR="0055393B" w:rsidRPr="00146DFF" w:rsidRDefault="0055393B" w:rsidP="0055393B">
      <w:pPr>
        <w:suppressAutoHyphens w:val="0"/>
        <w:jc w:val="both"/>
        <w:rPr>
          <w:noProof/>
          <w:szCs w:val="24"/>
          <w:lang w:val="ru-RU" w:eastAsia="x-none"/>
        </w:rPr>
      </w:pPr>
      <w:r w:rsidRPr="00146DFF">
        <w:rPr>
          <w:noProof/>
          <w:szCs w:val="24"/>
          <w:lang w:val="ru-RU" w:eastAsia="x-none"/>
        </w:rPr>
        <w:t xml:space="preserve">        </w:t>
      </w:r>
      <w:r w:rsidRPr="00146DFF">
        <w:rPr>
          <w:noProof/>
          <w:szCs w:val="24"/>
          <w:lang w:val="sr-Cyrl-RS" w:eastAsia="x-none"/>
        </w:rPr>
        <w:t>Наручилац</w:t>
      </w:r>
      <w:r w:rsidRPr="00146DFF">
        <w:rPr>
          <w:noProof/>
          <w:szCs w:val="24"/>
          <w:lang w:val="ru-RU" w:eastAsia="x-none"/>
        </w:rPr>
        <w:t xml:space="preserve"> задржава право да једнострано откаже овај уговор уколико </w:t>
      </w:r>
      <w:r w:rsidRPr="00146DFF">
        <w:rPr>
          <w:noProof/>
          <w:szCs w:val="24"/>
          <w:lang w:val="sr-Cyrl-RS" w:eastAsia="x-none"/>
        </w:rPr>
        <w:t>Добављач</w:t>
      </w:r>
      <w:r w:rsidRPr="00146DFF">
        <w:rPr>
          <w:noProof/>
          <w:szCs w:val="24"/>
          <w:lang w:val="ru-RU" w:eastAsia="x-none"/>
        </w:rPr>
        <w:t xml:space="preserve"> </w:t>
      </w:r>
      <w:r w:rsidRPr="00146DFF">
        <w:rPr>
          <w:noProof/>
          <w:szCs w:val="24"/>
          <w:lang w:eastAsia="x-none"/>
        </w:rPr>
        <w:t xml:space="preserve">не </w:t>
      </w:r>
      <w:r w:rsidRPr="00146DFF">
        <w:rPr>
          <w:noProof/>
          <w:szCs w:val="24"/>
          <w:lang w:val="sr-Cyrl-RS" w:eastAsia="x-none"/>
        </w:rPr>
        <w:t xml:space="preserve">извршава своје обавезе у складу са уговором и законом, не </w:t>
      </w:r>
      <w:r w:rsidRPr="00146DFF">
        <w:rPr>
          <w:noProof/>
          <w:szCs w:val="24"/>
          <w:lang w:eastAsia="x-none"/>
        </w:rPr>
        <w:t xml:space="preserve">поштује рокове </w:t>
      </w:r>
      <w:r w:rsidRPr="00146DFF">
        <w:rPr>
          <w:noProof/>
          <w:szCs w:val="24"/>
          <w:lang w:val="sr-Cyrl-RS" w:eastAsia="x-none"/>
        </w:rPr>
        <w:t>дефинисане уговором</w:t>
      </w:r>
      <w:r w:rsidRPr="00146DFF">
        <w:rPr>
          <w:noProof/>
          <w:szCs w:val="24"/>
          <w:lang w:val="ru-RU" w:eastAsia="x-none"/>
        </w:rPr>
        <w:t xml:space="preserve">, не отклони недостатке у извршењу својих уговорних и законских обавеза, уколико објективно престане </w:t>
      </w:r>
      <w:r w:rsidRPr="00146DFF">
        <w:rPr>
          <w:noProof/>
          <w:szCs w:val="24"/>
          <w:lang w:val="ru-RU" w:eastAsia="x-none"/>
        </w:rPr>
        <w:lastRenderedPageBreak/>
        <w:t>потреба за предметом јавне набавке и у другим случајевима на начин и под условима предвиђеним Законом о облигационим односима.</w:t>
      </w:r>
    </w:p>
    <w:p w14:paraId="685525DF" w14:textId="77777777" w:rsidR="0055393B" w:rsidRPr="00146DFF" w:rsidRDefault="0055393B" w:rsidP="0055393B">
      <w:pPr>
        <w:suppressAutoHyphens w:val="0"/>
        <w:ind w:firstLine="720"/>
        <w:jc w:val="both"/>
        <w:rPr>
          <w:noProof/>
          <w:szCs w:val="24"/>
          <w:lang w:val="sr-Cyrl-RS" w:eastAsia="x-none"/>
        </w:rPr>
      </w:pPr>
      <w:r w:rsidRPr="00146DFF">
        <w:rPr>
          <w:noProof/>
          <w:szCs w:val="24"/>
          <w:lang w:eastAsia="x-none"/>
        </w:rPr>
        <w:t xml:space="preserve"> Отказни  рок је 15 (петнаест) дана од дана пријема Обавештења о отказу.</w:t>
      </w:r>
    </w:p>
    <w:p w14:paraId="259ABA0C" w14:textId="77777777" w:rsidR="0055393B" w:rsidRPr="00146DFF" w:rsidRDefault="0055393B" w:rsidP="0055393B">
      <w:pPr>
        <w:suppressAutoHyphens w:val="0"/>
        <w:ind w:firstLine="720"/>
        <w:jc w:val="both"/>
        <w:rPr>
          <w:noProof/>
          <w:szCs w:val="24"/>
          <w:lang w:val="sr-Cyrl-RS" w:eastAsia="x-none"/>
        </w:rPr>
      </w:pPr>
    </w:p>
    <w:p w14:paraId="3BE036A0" w14:textId="77777777" w:rsidR="0055393B" w:rsidRPr="00DF0502" w:rsidRDefault="0055393B" w:rsidP="0055393B">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p>
    <w:p w14:paraId="239C70EB" w14:textId="77777777" w:rsidR="0055393B" w:rsidRPr="00DF0502" w:rsidRDefault="0055393B" w:rsidP="0055393B">
      <w:pPr>
        <w:tabs>
          <w:tab w:val="left" w:pos="3600"/>
        </w:tabs>
        <w:suppressAutoHyphens w:val="0"/>
        <w:jc w:val="center"/>
        <w:rPr>
          <w:b/>
          <w:color w:val="000000"/>
          <w:szCs w:val="24"/>
          <w:lang w:val="sr-Cyrl-RS" w:eastAsia="en-US"/>
        </w:rPr>
      </w:pPr>
    </w:p>
    <w:p w14:paraId="43A4A437" w14:textId="77777777" w:rsidR="0055393B" w:rsidRPr="00DF0502" w:rsidRDefault="0055393B" w:rsidP="0055393B">
      <w:pPr>
        <w:tabs>
          <w:tab w:val="left" w:pos="3600"/>
        </w:tabs>
        <w:suppressAutoHyphens w:val="0"/>
        <w:jc w:val="center"/>
        <w:rPr>
          <w:color w:val="000000"/>
          <w:szCs w:val="24"/>
          <w:lang w:val="sr-Cyrl-RS" w:eastAsia="en-US"/>
        </w:rPr>
      </w:pPr>
      <w:r>
        <w:rPr>
          <w:color w:val="000000"/>
          <w:szCs w:val="24"/>
          <w:lang w:val="sr-Cyrl-RS" w:eastAsia="en-US"/>
        </w:rPr>
        <w:t>Члан 6</w:t>
      </w:r>
      <w:r w:rsidRPr="00DF0502">
        <w:rPr>
          <w:color w:val="000000"/>
          <w:szCs w:val="24"/>
          <w:lang w:val="sr-Cyrl-RS" w:eastAsia="en-US"/>
        </w:rPr>
        <w:t>.</w:t>
      </w:r>
    </w:p>
    <w:p w14:paraId="1E3C9857" w14:textId="77777777" w:rsidR="0055393B" w:rsidRPr="00DF0502" w:rsidRDefault="0055393B" w:rsidP="0055393B">
      <w:pPr>
        <w:suppressAutoHyphens w:val="0"/>
        <w:ind w:firstLine="720"/>
        <w:jc w:val="both"/>
        <w:rPr>
          <w:szCs w:val="24"/>
          <w:lang w:val="x-none" w:eastAsia="en-US"/>
        </w:rPr>
      </w:pPr>
      <w:r w:rsidRPr="00DF0502">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5AD0A97" w14:textId="77777777" w:rsidR="0055393B" w:rsidRPr="00DF0502" w:rsidRDefault="0055393B" w:rsidP="0055393B">
      <w:pPr>
        <w:suppressAutoHyphens w:val="0"/>
        <w:jc w:val="both"/>
        <w:rPr>
          <w:szCs w:val="24"/>
          <w:lang w:val="sr-Cyrl-RS" w:eastAsia="en-US"/>
        </w:rPr>
      </w:pPr>
    </w:p>
    <w:p w14:paraId="2A7BF330"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702D31FB" w14:textId="77777777" w:rsidR="0055393B" w:rsidRPr="00DF0502" w:rsidRDefault="0055393B" w:rsidP="0055393B">
      <w:pPr>
        <w:suppressAutoHyphens w:val="0"/>
        <w:jc w:val="both"/>
        <w:rPr>
          <w:szCs w:val="24"/>
          <w:lang w:val="sr-Cyrl-RS" w:eastAsia="en-US"/>
        </w:rPr>
      </w:pPr>
    </w:p>
    <w:p w14:paraId="10E35735"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7C954AD1" w14:textId="77777777" w:rsidR="0055393B" w:rsidRPr="00DF0502" w:rsidRDefault="0055393B" w:rsidP="0055393B">
      <w:pPr>
        <w:suppressAutoHyphens w:val="0"/>
        <w:ind w:firstLine="720"/>
        <w:jc w:val="both"/>
        <w:rPr>
          <w:szCs w:val="24"/>
          <w:lang w:val="sr-Cyrl-RS" w:eastAsia="en-US"/>
        </w:rPr>
      </w:pPr>
    </w:p>
    <w:p w14:paraId="06642778" w14:textId="77777777" w:rsidR="0055393B" w:rsidRPr="00DF0502" w:rsidRDefault="0055393B" w:rsidP="0055393B">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B4ADD84" w14:textId="77777777" w:rsidR="0055393B" w:rsidRPr="00DF0502" w:rsidRDefault="0055393B" w:rsidP="0055393B">
      <w:pPr>
        <w:suppressAutoHyphens w:val="0"/>
        <w:rPr>
          <w:b/>
          <w:szCs w:val="24"/>
          <w:lang w:eastAsia="en-US"/>
        </w:rPr>
      </w:pPr>
    </w:p>
    <w:p w14:paraId="1220F044" w14:textId="77777777" w:rsidR="0055393B" w:rsidRPr="00DF0502" w:rsidRDefault="0055393B" w:rsidP="0055393B">
      <w:pPr>
        <w:suppressAutoHyphens w:val="0"/>
        <w:jc w:val="center"/>
        <w:rPr>
          <w:b/>
          <w:szCs w:val="24"/>
          <w:lang w:val="ru-RU" w:eastAsia="en-US"/>
        </w:rPr>
      </w:pPr>
      <w:r w:rsidRPr="00DF0502">
        <w:rPr>
          <w:b/>
          <w:szCs w:val="24"/>
          <w:lang w:val="ru-RU" w:eastAsia="en-US"/>
        </w:rPr>
        <w:t>ИЗМЕНЕ УГОВОРА</w:t>
      </w:r>
    </w:p>
    <w:p w14:paraId="14AE15FB" w14:textId="77777777" w:rsidR="0055393B" w:rsidRPr="00DF0502" w:rsidRDefault="0055393B" w:rsidP="0055393B">
      <w:pPr>
        <w:suppressAutoHyphens w:val="0"/>
        <w:rPr>
          <w:szCs w:val="24"/>
          <w:lang w:val="ru-RU" w:eastAsia="en-US"/>
        </w:rPr>
      </w:pPr>
    </w:p>
    <w:p w14:paraId="758DF747" w14:textId="77777777" w:rsidR="0055393B" w:rsidRPr="00DF0502" w:rsidRDefault="0055393B" w:rsidP="0055393B">
      <w:pPr>
        <w:suppressAutoHyphens w:val="0"/>
        <w:jc w:val="center"/>
        <w:rPr>
          <w:szCs w:val="24"/>
          <w:lang w:val="ru-RU" w:eastAsia="en-US"/>
        </w:rPr>
      </w:pPr>
      <w:r w:rsidRPr="00DF0502">
        <w:rPr>
          <w:szCs w:val="24"/>
          <w:lang w:val="ru-RU" w:eastAsia="en-US"/>
        </w:rPr>
        <w:t xml:space="preserve">  </w:t>
      </w:r>
      <w:r>
        <w:rPr>
          <w:szCs w:val="24"/>
          <w:lang w:val="ru-RU" w:eastAsia="en-US"/>
        </w:rPr>
        <w:t>Члан 7</w:t>
      </w:r>
      <w:r w:rsidRPr="00DF0502">
        <w:rPr>
          <w:szCs w:val="24"/>
          <w:lang w:val="ru-RU" w:eastAsia="en-US"/>
        </w:rPr>
        <w:t>.</w:t>
      </w:r>
    </w:p>
    <w:p w14:paraId="6254485D" w14:textId="77777777" w:rsidR="0055393B" w:rsidRPr="00DF0502" w:rsidRDefault="0055393B" w:rsidP="0055393B">
      <w:pPr>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Pr="00DF0502">
        <w:rPr>
          <w:rFonts w:eastAsia="ヒラギノ角ゴ Pro W3"/>
          <w:szCs w:val="24"/>
          <w:lang w:val="sr-Cyrl-RS" w:eastAsia="en-US"/>
        </w:rPr>
        <w:t>.</w:t>
      </w:r>
      <w:proofErr w:type="gramEnd"/>
    </w:p>
    <w:p w14:paraId="56691570" w14:textId="77777777" w:rsidR="0055393B" w:rsidRPr="00DF0502" w:rsidRDefault="0055393B" w:rsidP="0055393B">
      <w:pPr>
        <w:suppressAutoHyphens w:val="0"/>
        <w:jc w:val="both"/>
        <w:rPr>
          <w:rFonts w:eastAsia="ヒラギノ角ゴ Pro W3"/>
          <w:szCs w:val="24"/>
          <w:lang w:val="sr-Cyrl-RS" w:eastAsia="en-US"/>
        </w:rPr>
      </w:pPr>
    </w:p>
    <w:p w14:paraId="18685AFB"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6771B3C" w14:textId="77777777" w:rsidR="0055393B" w:rsidRPr="00DF0502" w:rsidRDefault="0055393B" w:rsidP="0055393B">
      <w:pPr>
        <w:suppressAutoHyphens w:val="0"/>
        <w:jc w:val="center"/>
        <w:rPr>
          <w:rFonts w:eastAsia="ヒラギノ角ゴ Pro W3"/>
          <w:b/>
          <w:szCs w:val="24"/>
          <w:lang w:val="sr-Cyrl-RS" w:eastAsia="en-US"/>
        </w:rPr>
      </w:pPr>
    </w:p>
    <w:p w14:paraId="525CB4A6"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Pr="00DF0502">
        <w:rPr>
          <w:rFonts w:eastAsia="ヒラギノ角ゴ Pro W3"/>
          <w:szCs w:val="24"/>
          <w:lang w:val="sr-Cyrl-RS" w:eastAsia="en-US"/>
        </w:rPr>
        <w:t>.</w:t>
      </w:r>
    </w:p>
    <w:p w14:paraId="498B14B4" w14:textId="77777777" w:rsidR="0055393B" w:rsidRDefault="0055393B" w:rsidP="0055393B">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0</w:t>
      </w:r>
      <w:proofErr w:type="gramStart"/>
      <w:r w:rsidRPr="00DF0502">
        <w:rPr>
          <w:szCs w:val="24"/>
          <w:lang w:val="sr-Cyrl-RS" w:eastAsia="en-US"/>
        </w:rPr>
        <w:t>,2</w:t>
      </w:r>
      <w:proofErr w:type="gramEnd"/>
      <w:r w:rsidRPr="00DF0502">
        <w:rPr>
          <w:szCs w:val="24"/>
          <w:lang w:val="sr-Cyrl-RS" w:eastAsia="en-US"/>
        </w:rPr>
        <w:t xml:space="preserve">%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3E33C58D" w14:textId="77777777" w:rsidR="00072057" w:rsidRDefault="00072057" w:rsidP="0089378B">
      <w:pPr>
        <w:suppressAutoHyphens w:val="0"/>
        <w:jc w:val="both"/>
        <w:rPr>
          <w:szCs w:val="24"/>
          <w:lang w:val="sr-Cyrl-RS" w:eastAsia="en-US"/>
        </w:rPr>
      </w:pPr>
    </w:p>
    <w:p w14:paraId="1E8E9129" w14:textId="77777777" w:rsidR="00396EE5" w:rsidRDefault="00396EE5" w:rsidP="0089378B">
      <w:pPr>
        <w:suppressAutoHyphens w:val="0"/>
        <w:jc w:val="both"/>
        <w:rPr>
          <w:szCs w:val="24"/>
          <w:lang w:val="sr-Cyrl-RS" w:eastAsia="en-US"/>
        </w:rPr>
      </w:pPr>
    </w:p>
    <w:p w14:paraId="5E63A4EA" w14:textId="77777777" w:rsidR="00396EE5" w:rsidRDefault="00396EE5" w:rsidP="0089378B">
      <w:pPr>
        <w:suppressAutoHyphens w:val="0"/>
        <w:jc w:val="both"/>
        <w:rPr>
          <w:szCs w:val="24"/>
          <w:lang w:val="sr-Cyrl-RS" w:eastAsia="en-US"/>
        </w:rPr>
      </w:pPr>
    </w:p>
    <w:p w14:paraId="2FBA88BD" w14:textId="77777777" w:rsidR="00396EE5" w:rsidRPr="00072057" w:rsidRDefault="00396EE5" w:rsidP="0089378B">
      <w:pPr>
        <w:suppressAutoHyphens w:val="0"/>
        <w:jc w:val="both"/>
        <w:rPr>
          <w:szCs w:val="24"/>
          <w:lang w:val="sr-Cyrl-RS" w:eastAsia="en-US"/>
        </w:rPr>
      </w:pPr>
    </w:p>
    <w:p w14:paraId="77A61368" w14:textId="77777777" w:rsidR="0055393B" w:rsidRPr="00DF0502" w:rsidRDefault="0055393B" w:rsidP="0055393B">
      <w:pPr>
        <w:suppressAutoHyphens w:val="0"/>
        <w:jc w:val="center"/>
        <w:rPr>
          <w:rFonts w:eastAsia="ヒラギノ角ゴ Pro W3"/>
          <w:szCs w:val="24"/>
          <w:lang w:val="sr-Cyrl-RS" w:eastAsia="en-US"/>
        </w:rPr>
      </w:pPr>
    </w:p>
    <w:p w14:paraId="39436AB4"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lastRenderedPageBreak/>
        <w:t>ЗАКЉУЧЕЊЕ УГОВОРА</w:t>
      </w:r>
    </w:p>
    <w:p w14:paraId="6A6140D9"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DF0502">
        <w:rPr>
          <w:rFonts w:eastAsia="ヒラギノ角ゴ Pro W3"/>
          <w:szCs w:val="24"/>
          <w:lang w:val="sr-Cyrl-RS" w:eastAsia="en-US"/>
        </w:rPr>
        <w:t>.</w:t>
      </w:r>
    </w:p>
    <w:p w14:paraId="3001AD49" w14:textId="4106092D" w:rsidR="0055393B"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Pr>
          <w:noProof/>
          <w:szCs w:val="24"/>
          <w:lang w:val="ru-RU" w:eastAsia="en-US"/>
        </w:rPr>
        <w:tab/>
      </w:r>
    </w:p>
    <w:p w14:paraId="1BC5B390" w14:textId="2185950D" w:rsidR="00072057" w:rsidRPr="0089378B" w:rsidRDefault="00CB58C6" w:rsidP="0089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tab/>
      </w:r>
      <w:r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Pr="00146DFF">
        <w:rPr>
          <w:noProof/>
          <w:szCs w:val="24"/>
          <w:lang w:val="en-US" w:eastAsia="en-US"/>
        </w:rPr>
        <w:t xml:space="preserve"> </w:t>
      </w:r>
      <w:r w:rsidRPr="00146DFF">
        <w:rPr>
          <w:noProof/>
          <w:szCs w:val="24"/>
          <w:lang w:val="sr-Cyrl-RS" w:eastAsia="en-US"/>
        </w:rPr>
        <w:t>коначне испоруке предметног добра,</w:t>
      </w:r>
      <w:r w:rsidRPr="00146DFF">
        <w:rPr>
          <w:noProof/>
          <w:szCs w:val="24"/>
          <w:lang w:val="en-US" w:eastAsia="en-US"/>
        </w:rPr>
        <w:t xml:space="preserve"> а најдуже </w:t>
      </w:r>
      <w:r w:rsidR="0089378B">
        <w:rPr>
          <w:noProof/>
          <w:szCs w:val="24"/>
          <w:lang w:val="sr-Cyrl-RS" w:eastAsia="en-US"/>
        </w:rPr>
        <w:t>девет месеци</w:t>
      </w:r>
      <w:r w:rsidR="0089378B">
        <w:rPr>
          <w:noProof/>
          <w:szCs w:val="24"/>
          <w:lang w:val="en-US" w:eastAsia="en-US"/>
        </w:rPr>
        <w:t xml:space="preserve"> од дана закључења уговора</w:t>
      </w:r>
      <w:r w:rsidR="0089378B">
        <w:rPr>
          <w:noProof/>
          <w:szCs w:val="24"/>
          <w:lang w:val="sr-Cyrl-RS" w:eastAsia="en-US"/>
        </w:rPr>
        <w:t>.</w:t>
      </w:r>
    </w:p>
    <w:p w14:paraId="4B6184F0" w14:textId="77777777" w:rsidR="0055393B" w:rsidRPr="00DF0502" w:rsidRDefault="0055393B" w:rsidP="0055393B">
      <w:pPr>
        <w:suppressAutoHyphens w:val="0"/>
        <w:jc w:val="center"/>
        <w:rPr>
          <w:b/>
          <w:szCs w:val="24"/>
          <w:lang w:val="sr-Cyrl-RS" w:eastAsia="en-US"/>
        </w:rPr>
      </w:pPr>
      <w:r w:rsidRPr="00DF0502">
        <w:rPr>
          <w:b/>
          <w:szCs w:val="24"/>
          <w:lang w:val="sr-Cyrl-RS" w:eastAsia="en-US"/>
        </w:rPr>
        <w:t>ПРЕЛАЗНЕ И ЗАВРШНЕ ОДРЕДБЕ</w:t>
      </w:r>
    </w:p>
    <w:p w14:paraId="7735C699" w14:textId="77777777" w:rsidR="0055393B" w:rsidRPr="00DF0502" w:rsidRDefault="0055393B" w:rsidP="0055393B">
      <w:pPr>
        <w:suppressAutoHyphens w:val="0"/>
        <w:jc w:val="center"/>
        <w:rPr>
          <w:b/>
          <w:szCs w:val="24"/>
          <w:lang w:val="sr-Cyrl-RS" w:eastAsia="en-US"/>
        </w:rPr>
      </w:pPr>
    </w:p>
    <w:p w14:paraId="6510CC7F"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0</w:t>
      </w:r>
      <w:r w:rsidRPr="00DF0502">
        <w:rPr>
          <w:rFonts w:eastAsia="ヒラギノ角ゴ Pro W3"/>
          <w:b/>
          <w:szCs w:val="24"/>
          <w:lang w:val="en-US" w:eastAsia="en-US"/>
        </w:rPr>
        <w:t>.</w:t>
      </w:r>
      <w:proofErr w:type="gramEnd"/>
    </w:p>
    <w:p w14:paraId="50821A26"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r>
      <w:proofErr w:type="gramStart"/>
      <w:r w:rsidRPr="00DF0502">
        <w:rPr>
          <w:rFonts w:eastAsia="ヒラギノ角ゴ Pro W3"/>
          <w:szCs w:val="24"/>
          <w:lang w:val="en-U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14:paraId="2A3200DE"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B580F0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1</w:t>
      </w:r>
      <w:r w:rsidRPr="00DF0502">
        <w:rPr>
          <w:rFonts w:eastAsia="ヒラギノ角ゴ Pro W3"/>
          <w:b/>
          <w:szCs w:val="24"/>
          <w:lang w:val="en-US" w:eastAsia="en-US"/>
        </w:rPr>
        <w:t>.</w:t>
      </w:r>
      <w:proofErr w:type="gramEnd"/>
    </w:p>
    <w:p w14:paraId="5C464DB9"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14:paraId="1020908C"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roofErr w:type="gramEnd"/>
    </w:p>
    <w:p w14:paraId="4C55F245"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2</w:t>
      </w:r>
      <w:r w:rsidRPr="00DF0502">
        <w:rPr>
          <w:rFonts w:eastAsia="ヒラギノ角ゴ Pro W3"/>
          <w:b/>
          <w:szCs w:val="24"/>
          <w:lang w:val="en-US" w:eastAsia="en-US"/>
        </w:rPr>
        <w:t>.</w:t>
      </w:r>
      <w:proofErr w:type="gramEnd"/>
    </w:p>
    <w:p w14:paraId="183C2FB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Овај уговор је сачињен у шест (6) истоветних примерака, од којих 3 (три) примерка задржава Наручилац, а 3 (три) Добављач.</w:t>
      </w:r>
      <w:proofErr w:type="gramEnd"/>
    </w:p>
    <w:p w14:paraId="58002400"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1871F2A3" w14:textId="77777777" w:rsidR="0055393B" w:rsidRPr="00DF0502" w:rsidRDefault="0055393B" w:rsidP="0055393B">
      <w:pPr>
        <w:suppressAutoHyphens w:val="0"/>
        <w:jc w:val="both"/>
        <w:rPr>
          <w:szCs w:val="24"/>
          <w:lang w:val="ru-RU" w:eastAsia="en-US"/>
        </w:rPr>
      </w:pPr>
    </w:p>
    <w:p w14:paraId="66761A80" w14:textId="77777777" w:rsidR="0055393B" w:rsidRPr="00DF0502" w:rsidRDefault="0055393B" w:rsidP="0055393B">
      <w:pPr>
        <w:tabs>
          <w:tab w:val="left" w:pos="1440"/>
        </w:tabs>
        <w:suppressAutoHyphens w:val="0"/>
        <w:jc w:val="both"/>
        <w:rPr>
          <w:rFonts w:eastAsia="ヒラギノ角ゴ Pro W3"/>
          <w:szCs w:val="24"/>
          <w:lang w:val="sr-Cyrl-RS" w:eastAsia="en-US"/>
        </w:rPr>
      </w:pPr>
    </w:p>
    <w:p w14:paraId="5BE37EAF" w14:textId="77777777" w:rsidR="0055393B" w:rsidRPr="00017541"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55393B" w:rsidRPr="00DF0502" w14:paraId="4A14FC20" w14:textId="77777777" w:rsidTr="00AE5048">
        <w:tc>
          <w:tcPr>
            <w:tcW w:w="4477" w:type="dxa"/>
            <w:shd w:val="clear" w:color="auto" w:fill="auto"/>
          </w:tcPr>
          <w:p w14:paraId="417FE5C7" w14:textId="77777777" w:rsidR="0055393B" w:rsidRPr="00DF0502" w:rsidRDefault="0055393B" w:rsidP="00AE5048">
            <w:pPr>
              <w:suppressAutoHyphens w:val="0"/>
              <w:jc w:val="center"/>
              <w:rPr>
                <w:rFonts w:eastAsia="ヒラギノ角ゴ Pro W3"/>
                <w:szCs w:val="24"/>
                <w:lang w:val="sr-Cyrl-RS" w:eastAsia="en-US"/>
              </w:rPr>
            </w:pPr>
            <w:r w:rsidRPr="00DF0502">
              <w:rPr>
                <w:b/>
                <w:szCs w:val="24"/>
                <w:lang w:val="sr-Cyrl-RS" w:eastAsia="en-US"/>
              </w:rPr>
              <w:t>ДОБАВЉАЧ</w:t>
            </w:r>
            <w:r w:rsidRPr="00DF0502">
              <w:rPr>
                <w:rFonts w:eastAsia="ヒラギノ角ゴ Pro W3"/>
                <w:b/>
                <w:szCs w:val="24"/>
                <w:lang w:val="sr-Cyrl-RS" w:eastAsia="en-US"/>
              </w:rPr>
              <w:t xml:space="preserve"> </w:t>
            </w:r>
          </w:p>
        </w:tc>
        <w:tc>
          <w:tcPr>
            <w:tcW w:w="865" w:type="dxa"/>
            <w:shd w:val="clear" w:color="auto" w:fill="auto"/>
          </w:tcPr>
          <w:p w14:paraId="629ED3D7"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0231C310" w14:textId="77777777" w:rsidR="0055393B" w:rsidRPr="00DF0502" w:rsidRDefault="0055393B" w:rsidP="00AE5048">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55393B" w:rsidRPr="00DF0502" w14:paraId="7C1029D8" w14:textId="77777777" w:rsidTr="00AE5048">
        <w:tc>
          <w:tcPr>
            <w:tcW w:w="4477" w:type="dxa"/>
            <w:shd w:val="clear" w:color="auto" w:fill="auto"/>
          </w:tcPr>
          <w:p w14:paraId="22194420"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3E574AB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35D9B561"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412D0054" w14:textId="77777777" w:rsidTr="00AE5048">
        <w:tc>
          <w:tcPr>
            <w:tcW w:w="4477" w:type="dxa"/>
            <w:tcBorders>
              <w:bottom w:val="single" w:sz="4" w:space="0" w:color="auto"/>
            </w:tcBorders>
            <w:shd w:val="clear" w:color="auto" w:fill="auto"/>
          </w:tcPr>
          <w:p w14:paraId="13223AFC"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33D7E3C"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09208F7A"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69BA69DC" w14:textId="77777777" w:rsidTr="00AE5048">
        <w:tc>
          <w:tcPr>
            <w:tcW w:w="4477" w:type="dxa"/>
            <w:tcBorders>
              <w:top w:val="single" w:sz="4" w:space="0" w:color="auto"/>
            </w:tcBorders>
            <w:shd w:val="clear" w:color="auto" w:fill="auto"/>
          </w:tcPr>
          <w:p w14:paraId="76727B84"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0F97177"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1C82951C" w14:textId="77777777" w:rsidR="0055393B" w:rsidRPr="00DF0502" w:rsidRDefault="0055393B" w:rsidP="00AE5048">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589F1376" w14:textId="0CD1289F" w:rsidR="0055393B" w:rsidRPr="00443926" w:rsidRDefault="00443926" w:rsidP="00AE5048">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55393B" w:rsidRPr="00DF0502" w14:paraId="3899B5B0" w14:textId="77777777" w:rsidTr="00AE5048">
        <w:tc>
          <w:tcPr>
            <w:tcW w:w="4477" w:type="dxa"/>
            <w:shd w:val="clear" w:color="auto" w:fill="auto"/>
          </w:tcPr>
          <w:p w14:paraId="2F7C0E84" w14:textId="77777777" w:rsidR="0055393B" w:rsidRPr="00DF0502" w:rsidRDefault="0055393B" w:rsidP="00AE5048">
            <w:pPr>
              <w:suppressAutoHyphens w:val="0"/>
              <w:rPr>
                <w:rFonts w:eastAsia="ヒラギノ角ゴ Pro W3"/>
                <w:szCs w:val="24"/>
                <w:lang w:val="sr-Cyrl-RS" w:eastAsia="en-US"/>
              </w:rPr>
            </w:pPr>
          </w:p>
        </w:tc>
        <w:tc>
          <w:tcPr>
            <w:tcW w:w="865" w:type="dxa"/>
            <w:shd w:val="clear" w:color="auto" w:fill="auto"/>
          </w:tcPr>
          <w:p w14:paraId="45459F8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1B056252" w14:textId="77777777" w:rsidR="0055393B" w:rsidRPr="00DF0502" w:rsidRDefault="0055393B" w:rsidP="00AE5048">
            <w:pPr>
              <w:suppressAutoHyphens w:val="0"/>
              <w:jc w:val="center"/>
              <w:rPr>
                <w:rFonts w:eastAsia="ヒラギノ角ゴ Pro W3"/>
                <w:szCs w:val="24"/>
                <w:lang w:val="sr-Cyrl-RS" w:eastAsia="en-US"/>
              </w:rPr>
            </w:pPr>
          </w:p>
        </w:tc>
      </w:tr>
    </w:tbl>
    <w:p w14:paraId="7BDBE8DE" w14:textId="77777777"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 И  који су саставни део Уговора</w:t>
      </w:r>
    </w:p>
    <w:p w14:paraId="3E8174E0" w14:textId="141C9458"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CB58C6">
        <w:rPr>
          <w:rFonts w:eastAsia="ヒラギノ角ゴ Pro W3"/>
          <w:color w:val="000000"/>
          <w:szCs w:val="24"/>
          <w:lang w:val="sr-Cyrl-RS" w:eastAsia="en-US"/>
        </w:rPr>
        <w:t>2019</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p>
    <w:p w14:paraId="076D8255" w14:textId="170E810B"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Pr="00DF0502">
        <w:rPr>
          <w:szCs w:val="24"/>
          <w:lang w:val="sr-Cyrl-RS" w:eastAsia="en-US"/>
        </w:rPr>
        <w:t xml:space="preserve"> </w:t>
      </w:r>
      <w:r w:rsidR="0089378B">
        <w:rPr>
          <w:rFonts w:eastAsia="ヒラギノ角ゴ Pro W3"/>
          <w:color w:val="000000"/>
          <w:szCs w:val="24"/>
          <w:lang w:val="sr-Cyrl-RS" w:eastAsia="en-US"/>
        </w:rPr>
        <w:t xml:space="preserve"> ЈН О-27</w:t>
      </w:r>
      <w:r w:rsidRPr="00DF0502">
        <w:rPr>
          <w:rFonts w:eastAsia="ヒラギノ角ゴ Pro W3"/>
          <w:color w:val="000000"/>
          <w:szCs w:val="24"/>
          <w:lang w:val="sr-Cyrl-RS" w:eastAsia="en-US"/>
        </w:rPr>
        <w:t>/201</w:t>
      </w:r>
      <w:r w:rsidR="00CB58C6">
        <w:rPr>
          <w:rFonts w:eastAsia="ヒラギノ角ゴ Pro W3"/>
          <w:color w:val="000000"/>
          <w:szCs w:val="24"/>
          <w:lang w:val="sr-Cyrl-RS" w:eastAsia="en-US"/>
        </w:rPr>
        <w:t>9</w:t>
      </w:r>
    </w:p>
    <w:p w14:paraId="0F2D98E6" w14:textId="77777777" w:rsidR="0055393B" w:rsidRPr="00DF0502" w:rsidRDefault="0055393B" w:rsidP="0055393B">
      <w:pPr>
        <w:suppressAutoHyphens w:val="0"/>
        <w:autoSpaceDE w:val="0"/>
        <w:autoSpaceDN w:val="0"/>
        <w:adjustRightInd w:val="0"/>
        <w:spacing w:line="276" w:lineRule="auto"/>
        <w:jc w:val="both"/>
        <w:rPr>
          <w:szCs w:val="24"/>
          <w:lang w:val="sr-Cyrl-RS" w:eastAsia="en-US"/>
        </w:rPr>
      </w:pPr>
    </w:p>
    <w:p w14:paraId="634F74DD" w14:textId="77777777" w:rsidR="0055393B" w:rsidRPr="00DF0502" w:rsidRDefault="0055393B" w:rsidP="0055393B">
      <w:pPr>
        <w:suppressAutoHyphens w:val="0"/>
        <w:autoSpaceDE w:val="0"/>
        <w:autoSpaceDN w:val="0"/>
        <w:adjustRightInd w:val="0"/>
        <w:ind w:firstLine="360"/>
        <w:jc w:val="both"/>
        <w:rPr>
          <w:szCs w:val="24"/>
          <w:lang w:val="sr-Cyrl-RS" w:eastAsia="en-US"/>
        </w:rPr>
      </w:pPr>
      <w:r w:rsidRPr="00DF0502">
        <w:rPr>
          <w:b/>
          <w:bCs/>
          <w:szCs w:val="24"/>
          <w:lang w:val="sr-Cyrl-RS" w:eastAsia="en-US"/>
        </w:rPr>
        <w:t>НАПОМЕНА</w:t>
      </w:r>
      <w:r w:rsidRPr="00DF0502">
        <w:rPr>
          <w:bCs/>
          <w:szCs w:val="24"/>
          <w:lang w:val="sr-Cyrl-RS" w:eastAsia="en-US"/>
        </w:rPr>
        <w:t xml:space="preserve">: Понуђач је у обавези да потпише и печатира овај модел уговора и тако се </w:t>
      </w:r>
      <w:r w:rsidRPr="00DF0502">
        <w:rPr>
          <w:szCs w:val="24"/>
          <w:lang w:val="en-US" w:eastAsia="en-US"/>
        </w:rPr>
        <w:t>изјасн</w:t>
      </w:r>
      <w:r w:rsidRPr="00DF0502">
        <w:rPr>
          <w:szCs w:val="24"/>
          <w:lang w:val="sr-Cyrl-RS" w:eastAsia="en-US"/>
        </w:rPr>
        <w:t>и</w:t>
      </w:r>
      <w:r w:rsidRPr="00DF0502">
        <w:rPr>
          <w:szCs w:val="24"/>
          <w:lang w:val="en-US" w:eastAsia="en-US"/>
        </w:rPr>
        <w:t xml:space="preserve"> да </w:t>
      </w:r>
      <w:r w:rsidRPr="00DF0502">
        <w:rPr>
          <w:szCs w:val="24"/>
          <w:lang w:val="sr-Cyrl-RS" w:eastAsia="en-US"/>
        </w:rPr>
        <w:t xml:space="preserve">је </w:t>
      </w:r>
      <w:r w:rsidRPr="00DF0502">
        <w:rPr>
          <w:szCs w:val="24"/>
          <w:lang w:val="en-US" w:eastAsia="en-US"/>
        </w:rPr>
        <w:t>у свему саглас</w:t>
      </w:r>
      <w:r w:rsidRPr="00DF0502">
        <w:rPr>
          <w:szCs w:val="24"/>
          <w:lang w:val="sr-Cyrl-RS" w:eastAsia="en-US"/>
        </w:rPr>
        <w:t>а</w:t>
      </w:r>
      <w:r w:rsidRPr="00DF0502">
        <w:rPr>
          <w:szCs w:val="24"/>
          <w:lang w:val="en-US" w:eastAsia="en-US"/>
        </w:rPr>
        <w:t>н са моделом уговора и да</w:t>
      </w:r>
      <w:r w:rsidRPr="00DF0502">
        <w:rPr>
          <w:szCs w:val="24"/>
          <w:lang w:val="sr-Cyrl-RS" w:eastAsia="en-US"/>
        </w:rPr>
        <w:t xml:space="preserve"> </w:t>
      </w:r>
      <w:r w:rsidRPr="00DF0502">
        <w:rPr>
          <w:szCs w:val="24"/>
          <w:lang w:val="en-US" w:eastAsia="en-US"/>
        </w:rPr>
        <w:t xml:space="preserve">прихвата да у случају да </w:t>
      </w:r>
      <w:r w:rsidRPr="00DF0502">
        <w:rPr>
          <w:szCs w:val="24"/>
          <w:lang w:val="sr-Cyrl-RS" w:eastAsia="en-US"/>
        </w:rPr>
        <w:t>му</w:t>
      </w:r>
      <w:r w:rsidRPr="00DF0502">
        <w:rPr>
          <w:szCs w:val="24"/>
          <w:lang w:val="en-US" w:eastAsia="en-US"/>
        </w:rPr>
        <w:t xml:space="preserve"> се додели уговор, исти закључ</w:t>
      </w:r>
      <w:r w:rsidRPr="00DF0502">
        <w:rPr>
          <w:szCs w:val="24"/>
          <w:lang w:val="sr-Cyrl-RS" w:eastAsia="en-US"/>
        </w:rPr>
        <w:t>и</w:t>
      </w:r>
      <w:r w:rsidRPr="00DF0502">
        <w:rPr>
          <w:szCs w:val="24"/>
          <w:lang w:val="en-US" w:eastAsia="en-US"/>
        </w:rPr>
        <w:t xml:space="preserve"> у свему у складу са моделом уговора из предметне конкурсне документације. </w:t>
      </w:r>
      <w:r w:rsidRPr="00DF0502">
        <w:rPr>
          <w:szCs w:val="24"/>
          <w:lang w:val="sr-Cyrl-RS" w:eastAsia="en-US"/>
        </w:rPr>
        <w:t xml:space="preserve"> </w:t>
      </w:r>
    </w:p>
    <w:p w14:paraId="180FEBAE" w14:textId="5C1C1D2D" w:rsidR="008E253F" w:rsidRDefault="0055393B" w:rsidP="00BB3B47">
      <w:pPr>
        <w:suppressAutoHyphens w:val="0"/>
        <w:autoSpaceDE w:val="0"/>
        <w:autoSpaceDN w:val="0"/>
        <w:adjustRightInd w:val="0"/>
        <w:ind w:firstLine="360"/>
        <w:jc w:val="both"/>
        <w:rPr>
          <w:rFonts w:eastAsia="ヒラギノ角ゴ Pro W3"/>
          <w:color w:val="000000"/>
          <w:szCs w:val="24"/>
          <w:lang w:val="sr-Cyrl-RS" w:eastAsia="en-US"/>
        </w:rPr>
      </w:pPr>
      <w:r w:rsidRPr="00DF0502">
        <w:rPr>
          <w:rFonts w:eastAsia="ヒラギノ角ゴ Pro W3"/>
          <w:color w:val="000000"/>
          <w:szCs w:val="24"/>
          <w:lang w:val="sr-Cyrl-RS" w:eastAsia="en-US"/>
        </w:rPr>
        <w:t xml:space="preserve">       </w:t>
      </w:r>
      <w:proofErr w:type="gramStart"/>
      <w:r w:rsidRPr="00DF0502">
        <w:rPr>
          <w:rFonts w:eastAsia="ヒラギノ角ゴ Pro W3"/>
          <w:color w:val="000000"/>
          <w:szCs w:val="24"/>
          <w:lang w:val="en-US" w:eastAsia="en-US"/>
        </w:rPr>
        <w:t>Овај модел уговора представља садржину уговора који ће бити з</w:t>
      </w:r>
      <w:r w:rsidR="00BB3B47">
        <w:rPr>
          <w:rFonts w:eastAsia="ヒラギノ角ゴ Pro W3"/>
          <w:color w:val="000000"/>
          <w:szCs w:val="24"/>
          <w:lang w:val="en-US" w:eastAsia="en-US"/>
        </w:rPr>
        <w:t>акључен са изабраним понуђачем.</w:t>
      </w:r>
      <w:proofErr w:type="gramEnd"/>
    </w:p>
    <w:p w14:paraId="3D982F0D" w14:textId="77777777" w:rsidR="00BB3B47" w:rsidRDefault="00BB3B47" w:rsidP="00BB3B47">
      <w:pPr>
        <w:suppressAutoHyphens w:val="0"/>
        <w:autoSpaceDE w:val="0"/>
        <w:autoSpaceDN w:val="0"/>
        <w:adjustRightInd w:val="0"/>
        <w:ind w:firstLine="360"/>
        <w:jc w:val="both"/>
        <w:rPr>
          <w:rFonts w:eastAsia="ヒラギノ角ゴ Pro W3"/>
          <w:color w:val="000000"/>
          <w:szCs w:val="24"/>
          <w:lang w:val="sr-Cyrl-RS" w:eastAsia="en-US"/>
        </w:rPr>
      </w:pPr>
    </w:p>
    <w:p w14:paraId="4F0B772E"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05E80CE3"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2430688"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505E4D5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A3B1989" w14:textId="77777777" w:rsidR="00CB58C6" w:rsidRDefault="00CB58C6" w:rsidP="0089378B">
      <w:pPr>
        <w:suppressAutoHyphens w:val="0"/>
        <w:autoSpaceDE w:val="0"/>
        <w:autoSpaceDN w:val="0"/>
        <w:adjustRightInd w:val="0"/>
        <w:jc w:val="both"/>
        <w:rPr>
          <w:rFonts w:eastAsia="ヒラギノ角ゴ Pro W3"/>
          <w:color w:val="000000"/>
          <w:szCs w:val="24"/>
          <w:lang w:val="sr-Cyrl-RS" w:eastAsia="en-US"/>
        </w:rPr>
      </w:pPr>
    </w:p>
    <w:p w14:paraId="227952DF" w14:textId="77777777" w:rsidR="0089378B" w:rsidRDefault="0089378B" w:rsidP="0089378B">
      <w:pPr>
        <w:suppressAutoHyphens w:val="0"/>
        <w:autoSpaceDE w:val="0"/>
        <w:autoSpaceDN w:val="0"/>
        <w:adjustRightInd w:val="0"/>
        <w:jc w:val="both"/>
        <w:rPr>
          <w:rFonts w:eastAsia="ヒラギノ角ゴ Pro W3"/>
          <w:color w:val="000000"/>
          <w:szCs w:val="24"/>
          <w:lang w:val="sr-Cyrl-RS" w:eastAsia="en-US"/>
        </w:rPr>
      </w:pPr>
    </w:p>
    <w:p w14:paraId="384F7184" w14:textId="77777777" w:rsidR="00CB58C6" w:rsidRPr="00BB3B47"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59911037" w:rsidR="007E1268" w:rsidRPr="007E1268" w:rsidRDefault="0055393B" w:rsidP="007E1268">
      <w:pPr>
        <w:tabs>
          <w:tab w:val="left" w:pos="1500"/>
        </w:tabs>
        <w:jc w:val="both"/>
        <w:rPr>
          <w:b/>
          <w:szCs w:val="24"/>
        </w:rPr>
      </w:pPr>
      <w:r>
        <w:rPr>
          <w:b/>
          <w:szCs w:val="24"/>
        </w:rPr>
        <w:t xml:space="preserve">КОРИСНИК: Министарство </w:t>
      </w:r>
      <w:r>
        <w:rPr>
          <w:b/>
          <w:szCs w:val="24"/>
          <w:lang w:val="sr-Cyrl-RS"/>
        </w:rPr>
        <w:t>шумарства и водопривреде</w:t>
      </w:r>
      <w:r w:rsidR="007E1268"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16430AE7" w14:textId="067D0C74" w:rsidR="007E1268" w:rsidRPr="0089378B" w:rsidRDefault="007E1268" w:rsidP="0089378B">
      <w:pPr>
        <w:jc w:val="both"/>
        <w:rPr>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w:t>
      </w:r>
      <w:r w:rsidR="00017541">
        <w:rPr>
          <w:szCs w:val="24"/>
        </w:rPr>
        <w:t xml:space="preserve"> основу Уговора о набавци </w:t>
      </w:r>
      <w:r w:rsidR="00017541">
        <w:rPr>
          <w:szCs w:val="24"/>
          <w:lang w:val="sr-Cyrl-RS"/>
        </w:rPr>
        <w:t>добара</w:t>
      </w:r>
      <w:r w:rsidRPr="007E1268">
        <w:rPr>
          <w:bCs/>
          <w:szCs w:val="24"/>
          <w:lang w:val="sr-Cyrl-RS" w:eastAsia="en-US"/>
        </w:rPr>
        <w:t xml:space="preserve"> –</w:t>
      </w:r>
      <w:r w:rsidR="00CB58C6" w:rsidRPr="00CB58C6">
        <w:rPr>
          <w:szCs w:val="24"/>
          <w:lang w:val="sr-Cyrl-RS" w:eastAsia="en-US"/>
        </w:rPr>
        <w:t xml:space="preserve"> туберкулин за примену на животињама – лек за дијагностичко испитивања на туберк</w:t>
      </w:r>
      <w:r w:rsidR="0089378B">
        <w:rPr>
          <w:szCs w:val="24"/>
          <w:lang w:val="sr-Cyrl-RS" w:eastAsia="en-US"/>
        </w:rPr>
        <w:t>улозу</w:t>
      </w:r>
      <w:r w:rsidRPr="007E1268">
        <w:rPr>
          <w:szCs w:val="24"/>
          <w:lang w:val="sr-Cyrl-RS" w:eastAsia="en-US"/>
        </w:rPr>
        <w:t xml:space="preserve">, </w:t>
      </w:r>
      <w:r w:rsidR="0089378B">
        <w:rPr>
          <w:szCs w:val="24"/>
          <w:lang w:val="sr-Cyrl-RS" w:eastAsia="en-US"/>
        </w:rPr>
        <w:t>ЈН О- 27</w:t>
      </w:r>
      <w:r w:rsidR="00CB58C6">
        <w:rPr>
          <w:szCs w:val="24"/>
          <w:lang w:val="sr-Cyrl-RS" w:eastAsia="en-US"/>
        </w:rPr>
        <w:t>/2019</w:t>
      </w:r>
      <w:r w:rsidR="00DF0502">
        <w:rPr>
          <w:bCs/>
          <w:szCs w:val="24"/>
          <w:lang w:val="sr-Cyrl-RS"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70A9913A"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55393B">
        <w:rPr>
          <w:b/>
          <w:szCs w:val="24"/>
        </w:rPr>
        <w:t>ивреде</w:t>
      </w:r>
      <w:r w:rsidR="0055393B">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5AEA6207" w14:textId="77777777" w:rsidR="007E1268" w:rsidRPr="007E1268" w:rsidRDefault="007E1268" w:rsidP="007E1268">
      <w:pPr>
        <w:ind w:firstLine="708"/>
        <w:jc w:val="both"/>
        <w:rPr>
          <w:szCs w:val="24"/>
        </w:rPr>
      </w:pPr>
      <w:r w:rsidRPr="007E1268">
        <w:rPr>
          <w:szCs w:val="24"/>
        </w:rPr>
        <w:lastRenderedPageBreak/>
        <w:t>Ово овлашћење сачињено у два (2) истоветна примерка, од којих један (1) за Дужника, 1 (један) за Корисника.</w:t>
      </w:r>
      <w:r w:rsidRPr="007E1268">
        <w:rPr>
          <w:b/>
          <w:szCs w:val="24"/>
        </w:rPr>
        <w:t xml:space="preserve">   </w:t>
      </w:r>
    </w:p>
    <w:p w14:paraId="0E644AF6" w14:textId="03E83BBA" w:rsidR="007E1268" w:rsidRPr="007E1268" w:rsidRDefault="007E1268" w:rsidP="007E1268">
      <w:pPr>
        <w:rPr>
          <w:b/>
          <w:szCs w:val="24"/>
          <w:lang w:val="sr-Cyrl-RS"/>
        </w:rPr>
      </w:pP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Default="007E1268" w:rsidP="001677A3">
      <w:pPr>
        <w:autoSpaceDE w:val="0"/>
        <w:autoSpaceDN w:val="0"/>
        <w:adjustRightInd w:val="0"/>
        <w:jc w:val="center"/>
        <w:rPr>
          <w:b/>
          <w:iCs/>
          <w:color w:val="002060"/>
          <w:szCs w:val="24"/>
          <w:lang w:val="uz-Cyrl-UZ"/>
        </w:rPr>
      </w:pPr>
    </w:p>
    <w:p w14:paraId="47336194" w14:textId="77777777" w:rsidR="00B75205" w:rsidRDefault="00B75205" w:rsidP="001677A3">
      <w:pPr>
        <w:autoSpaceDE w:val="0"/>
        <w:autoSpaceDN w:val="0"/>
        <w:adjustRightInd w:val="0"/>
        <w:jc w:val="center"/>
        <w:rPr>
          <w:b/>
          <w:iCs/>
          <w:color w:val="002060"/>
          <w:szCs w:val="24"/>
          <w:lang w:val="uz-Cyrl-UZ"/>
        </w:rPr>
      </w:pPr>
    </w:p>
    <w:p w14:paraId="19334907" w14:textId="77777777" w:rsidR="00B75205" w:rsidRDefault="00B75205" w:rsidP="001677A3">
      <w:pPr>
        <w:autoSpaceDE w:val="0"/>
        <w:autoSpaceDN w:val="0"/>
        <w:adjustRightInd w:val="0"/>
        <w:jc w:val="center"/>
        <w:rPr>
          <w:b/>
          <w:iCs/>
          <w:color w:val="002060"/>
          <w:szCs w:val="24"/>
          <w:lang w:val="uz-Cyrl-UZ"/>
        </w:rPr>
      </w:pPr>
    </w:p>
    <w:p w14:paraId="5F855859" w14:textId="77777777" w:rsidR="00B75205" w:rsidRDefault="00B75205" w:rsidP="001677A3">
      <w:pPr>
        <w:autoSpaceDE w:val="0"/>
        <w:autoSpaceDN w:val="0"/>
        <w:adjustRightInd w:val="0"/>
        <w:jc w:val="center"/>
        <w:rPr>
          <w:b/>
          <w:iCs/>
          <w:color w:val="002060"/>
          <w:szCs w:val="24"/>
          <w:lang w:val="uz-Cyrl-UZ"/>
        </w:rPr>
      </w:pPr>
    </w:p>
    <w:p w14:paraId="199B4120" w14:textId="77777777" w:rsidR="00B75205" w:rsidRDefault="00B75205" w:rsidP="001677A3">
      <w:pPr>
        <w:autoSpaceDE w:val="0"/>
        <w:autoSpaceDN w:val="0"/>
        <w:adjustRightInd w:val="0"/>
        <w:jc w:val="center"/>
        <w:rPr>
          <w:b/>
          <w:iCs/>
          <w:color w:val="002060"/>
          <w:szCs w:val="24"/>
          <w:lang w:val="uz-Cyrl-UZ"/>
        </w:rPr>
      </w:pPr>
    </w:p>
    <w:p w14:paraId="741E2696" w14:textId="77777777" w:rsidR="00B75205" w:rsidRDefault="00B75205" w:rsidP="001677A3">
      <w:pPr>
        <w:autoSpaceDE w:val="0"/>
        <w:autoSpaceDN w:val="0"/>
        <w:adjustRightInd w:val="0"/>
        <w:jc w:val="center"/>
        <w:rPr>
          <w:b/>
          <w:iCs/>
          <w:color w:val="002060"/>
          <w:szCs w:val="24"/>
          <w:lang w:val="uz-Cyrl-UZ"/>
        </w:rPr>
      </w:pPr>
    </w:p>
    <w:p w14:paraId="43BB5103" w14:textId="77777777" w:rsidR="00B75205" w:rsidRDefault="00B75205" w:rsidP="001677A3">
      <w:pPr>
        <w:autoSpaceDE w:val="0"/>
        <w:autoSpaceDN w:val="0"/>
        <w:adjustRightInd w:val="0"/>
        <w:jc w:val="center"/>
        <w:rPr>
          <w:b/>
          <w:iCs/>
          <w:color w:val="002060"/>
          <w:szCs w:val="24"/>
          <w:lang w:val="uz-Cyrl-UZ"/>
        </w:rPr>
      </w:pPr>
    </w:p>
    <w:p w14:paraId="041FB7FC" w14:textId="77777777" w:rsidR="00B75205" w:rsidRDefault="00B75205" w:rsidP="001677A3">
      <w:pPr>
        <w:autoSpaceDE w:val="0"/>
        <w:autoSpaceDN w:val="0"/>
        <w:adjustRightInd w:val="0"/>
        <w:jc w:val="center"/>
        <w:rPr>
          <w:b/>
          <w:iCs/>
          <w:color w:val="002060"/>
          <w:szCs w:val="24"/>
          <w:lang w:val="uz-Cyrl-UZ"/>
        </w:rPr>
      </w:pPr>
    </w:p>
    <w:p w14:paraId="4FE1F47F" w14:textId="77777777" w:rsidR="00B75205" w:rsidRDefault="00B75205" w:rsidP="001677A3">
      <w:pPr>
        <w:autoSpaceDE w:val="0"/>
        <w:autoSpaceDN w:val="0"/>
        <w:adjustRightInd w:val="0"/>
        <w:jc w:val="center"/>
        <w:rPr>
          <w:b/>
          <w:iCs/>
          <w:color w:val="002060"/>
          <w:szCs w:val="24"/>
          <w:lang w:val="uz-Cyrl-UZ"/>
        </w:rPr>
      </w:pPr>
    </w:p>
    <w:p w14:paraId="2A6D7D96" w14:textId="77777777" w:rsidR="00B75205" w:rsidRDefault="00B75205" w:rsidP="001677A3">
      <w:pPr>
        <w:autoSpaceDE w:val="0"/>
        <w:autoSpaceDN w:val="0"/>
        <w:adjustRightInd w:val="0"/>
        <w:jc w:val="center"/>
        <w:rPr>
          <w:b/>
          <w:iCs/>
          <w:color w:val="002060"/>
          <w:szCs w:val="24"/>
          <w:lang w:val="uz-Cyrl-UZ"/>
        </w:rPr>
      </w:pPr>
    </w:p>
    <w:p w14:paraId="4577A7FA" w14:textId="77777777" w:rsidR="00B75205" w:rsidRDefault="00B75205" w:rsidP="001677A3">
      <w:pPr>
        <w:autoSpaceDE w:val="0"/>
        <w:autoSpaceDN w:val="0"/>
        <w:adjustRightInd w:val="0"/>
        <w:jc w:val="center"/>
        <w:rPr>
          <w:b/>
          <w:iCs/>
          <w:color w:val="002060"/>
          <w:szCs w:val="24"/>
          <w:lang w:val="uz-Cyrl-UZ"/>
        </w:rPr>
      </w:pPr>
    </w:p>
    <w:p w14:paraId="1A73FC69" w14:textId="77777777" w:rsidR="00B75205" w:rsidRDefault="00B75205" w:rsidP="001677A3">
      <w:pPr>
        <w:autoSpaceDE w:val="0"/>
        <w:autoSpaceDN w:val="0"/>
        <w:adjustRightInd w:val="0"/>
        <w:jc w:val="center"/>
        <w:rPr>
          <w:b/>
          <w:iCs/>
          <w:color w:val="002060"/>
          <w:szCs w:val="24"/>
          <w:lang w:val="uz-Cyrl-UZ"/>
        </w:rPr>
      </w:pPr>
    </w:p>
    <w:p w14:paraId="6EA712C5" w14:textId="77777777" w:rsidR="00B75205" w:rsidRDefault="00B75205" w:rsidP="001677A3">
      <w:pPr>
        <w:autoSpaceDE w:val="0"/>
        <w:autoSpaceDN w:val="0"/>
        <w:adjustRightInd w:val="0"/>
        <w:jc w:val="center"/>
        <w:rPr>
          <w:b/>
          <w:iCs/>
          <w:color w:val="002060"/>
          <w:szCs w:val="24"/>
          <w:lang w:val="uz-Cyrl-UZ"/>
        </w:rPr>
      </w:pPr>
    </w:p>
    <w:p w14:paraId="1A880C79" w14:textId="77777777" w:rsidR="00B75205" w:rsidRDefault="00B75205" w:rsidP="001677A3">
      <w:pPr>
        <w:autoSpaceDE w:val="0"/>
        <w:autoSpaceDN w:val="0"/>
        <w:adjustRightInd w:val="0"/>
        <w:jc w:val="center"/>
        <w:rPr>
          <w:b/>
          <w:iCs/>
          <w:color w:val="002060"/>
          <w:szCs w:val="24"/>
          <w:lang w:val="uz-Cyrl-UZ"/>
        </w:rPr>
      </w:pPr>
    </w:p>
    <w:p w14:paraId="70535000" w14:textId="77777777" w:rsidR="00B75205" w:rsidRDefault="00B75205" w:rsidP="001677A3">
      <w:pPr>
        <w:autoSpaceDE w:val="0"/>
        <w:autoSpaceDN w:val="0"/>
        <w:adjustRightInd w:val="0"/>
        <w:jc w:val="center"/>
        <w:rPr>
          <w:b/>
          <w:iCs/>
          <w:color w:val="002060"/>
          <w:szCs w:val="24"/>
          <w:lang w:val="uz-Cyrl-UZ"/>
        </w:rPr>
      </w:pPr>
    </w:p>
    <w:p w14:paraId="47310C3B" w14:textId="77777777" w:rsidR="00B75205" w:rsidRDefault="00B75205" w:rsidP="001677A3">
      <w:pPr>
        <w:autoSpaceDE w:val="0"/>
        <w:autoSpaceDN w:val="0"/>
        <w:adjustRightInd w:val="0"/>
        <w:jc w:val="center"/>
        <w:rPr>
          <w:b/>
          <w:iCs/>
          <w:color w:val="002060"/>
          <w:szCs w:val="24"/>
          <w:lang w:val="uz-Cyrl-UZ"/>
        </w:rPr>
      </w:pPr>
    </w:p>
    <w:p w14:paraId="3FAF136B" w14:textId="77777777" w:rsidR="00B75205" w:rsidRDefault="00B75205" w:rsidP="001677A3">
      <w:pPr>
        <w:autoSpaceDE w:val="0"/>
        <w:autoSpaceDN w:val="0"/>
        <w:adjustRightInd w:val="0"/>
        <w:jc w:val="center"/>
        <w:rPr>
          <w:b/>
          <w:iCs/>
          <w:color w:val="002060"/>
          <w:szCs w:val="24"/>
          <w:lang w:val="uz-Cyrl-UZ"/>
        </w:rPr>
      </w:pPr>
    </w:p>
    <w:p w14:paraId="3A88BD7F" w14:textId="77777777" w:rsidR="00B75205" w:rsidRDefault="00B75205" w:rsidP="001677A3">
      <w:pPr>
        <w:autoSpaceDE w:val="0"/>
        <w:autoSpaceDN w:val="0"/>
        <w:adjustRightInd w:val="0"/>
        <w:jc w:val="center"/>
        <w:rPr>
          <w:b/>
          <w:iCs/>
          <w:color w:val="002060"/>
          <w:szCs w:val="24"/>
          <w:lang w:val="uz-Cyrl-UZ"/>
        </w:rPr>
      </w:pPr>
    </w:p>
    <w:p w14:paraId="2ADA91DF" w14:textId="77777777" w:rsidR="00B75205" w:rsidRDefault="00B75205" w:rsidP="001677A3">
      <w:pPr>
        <w:autoSpaceDE w:val="0"/>
        <w:autoSpaceDN w:val="0"/>
        <w:adjustRightInd w:val="0"/>
        <w:jc w:val="center"/>
        <w:rPr>
          <w:b/>
          <w:iCs/>
          <w:color w:val="002060"/>
          <w:szCs w:val="24"/>
          <w:lang w:val="uz-Cyrl-UZ"/>
        </w:rPr>
      </w:pPr>
    </w:p>
    <w:p w14:paraId="1E1ADE99" w14:textId="77777777" w:rsidR="00B75205" w:rsidRDefault="00B75205" w:rsidP="001677A3">
      <w:pPr>
        <w:autoSpaceDE w:val="0"/>
        <w:autoSpaceDN w:val="0"/>
        <w:adjustRightInd w:val="0"/>
        <w:jc w:val="center"/>
        <w:rPr>
          <w:b/>
          <w:iCs/>
          <w:color w:val="002060"/>
          <w:szCs w:val="24"/>
          <w:lang w:val="uz-Cyrl-UZ"/>
        </w:rPr>
      </w:pPr>
    </w:p>
    <w:p w14:paraId="07DA4B1C" w14:textId="77777777" w:rsidR="00B75205" w:rsidRDefault="00B75205" w:rsidP="001677A3">
      <w:pPr>
        <w:autoSpaceDE w:val="0"/>
        <w:autoSpaceDN w:val="0"/>
        <w:adjustRightInd w:val="0"/>
        <w:jc w:val="center"/>
        <w:rPr>
          <w:b/>
          <w:iCs/>
          <w:color w:val="002060"/>
          <w:szCs w:val="24"/>
          <w:lang w:val="uz-Cyrl-UZ"/>
        </w:rPr>
      </w:pPr>
    </w:p>
    <w:p w14:paraId="5C801523" w14:textId="77777777" w:rsidR="00B75205" w:rsidRDefault="00B75205" w:rsidP="001677A3">
      <w:pPr>
        <w:autoSpaceDE w:val="0"/>
        <w:autoSpaceDN w:val="0"/>
        <w:adjustRightInd w:val="0"/>
        <w:jc w:val="center"/>
        <w:rPr>
          <w:b/>
          <w:iCs/>
          <w:color w:val="002060"/>
          <w:szCs w:val="24"/>
          <w:lang w:val="uz-Cyrl-UZ"/>
        </w:rPr>
      </w:pPr>
    </w:p>
    <w:p w14:paraId="38B7C0BF" w14:textId="77777777" w:rsidR="00B75205" w:rsidRDefault="00B75205" w:rsidP="001677A3">
      <w:pPr>
        <w:autoSpaceDE w:val="0"/>
        <w:autoSpaceDN w:val="0"/>
        <w:adjustRightInd w:val="0"/>
        <w:jc w:val="center"/>
        <w:rPr>
          <w:b/>
          <w:iCs/>
          <w:color w:val="002060"/>
          <w:szCs w:val="24"/>
          <w:lang w:val="uz-Cyrl-UZ"/>
        </w:rPr>
      </w:pPr>
    </w:p>
    <w:p w14:paraId="7C6A41D7" w14:textId="77777777" w:rsidR="00B75205" w:rsidRDefault="00B75205" w:rsidP="001677A3">
      <w:pPr>
        <w:autoSpaceDE w:val="0"/>
        <w:autoSpaceDN w:val="0"/>
        <w:adjustRightInd w:val="0"/>
        <w:jc w:val="center"/>
        <w:rPr>
          <w:b/>
          <w:iCs/>
          <w:color w:val="002060"/>
          <w:szCs w:val="24"/>
          <w:lang w:val="uz-Cyrl-UZ"/>
        </w:rPr>
      </w:pPr>
    </w:p>
    <w:p w14:paraId="136CC8DF" w14:textId="77777777" w:rsidR="00B75205" w:rsidRDefault="00B75205" w:rsidP="001677A3">
      <w:pPr>
        <w:autoSpaceDE w:val="0"/>
        <w:autoSpaceDN w:val="0"/>
        <w:adjustRightInd w:val="0"/>
        <w:jc w:val="center"/>
        <w:rPr>
          <w:b/>
          <w:iCs/>
          <w:color w:val="002060"/>
          <w:szCs w:val="24"/>
          <w:lang w:val="uz-Cyrl-UZ"/>
        </w:rPr>
      </w:pPr>
    </w:p>
    <w:p w14:paraId="4F62DEEA" w14:textId="77777777" w:rsidR="00B75205" w:rsidRDefault="00B75205" w:rsidP="001677A3">
      <w:pPr>
        <w:autoSpaceDE w:val="0"/>
        <w:autoSpaceDN w:val="0"/>
        <w:adjustRightInd w:val="0"/>
        <w:jc w:val="center"/>
        <w:rPr>
          <w:b/>
          <w:iCs/>
          <w:color w:val="002060"/>
          <w:szCs w:val="24"/>
          <w:lang w:val="uz-Cyrl-UZ"/>
        </w:rPr>
      </w:pPr>
    </w:p>
    <w:p w14:paraId="1F0E90ED" w14:textId="77777777" w:rsidR="00B75205" w:rsidRDefault="00B75205" w:rsidP="001677A3">
      <w:pPr>
        <w:autoSpaceDE w:val="0"/>
        <w:autoSpaceDN w:val="0"/>
        <w:adjustRightInd w:val="0"/>
        <w:jc w:val="center"/>
        <w:rPr>
          <w:b/>
          <w:iCs/>
          <w:color w:val="002060"/>
          <w:szCs w:val="24"/>
          <w:lang w:val="uz-Cyrl-UZ"/>
        </w:rPr>
      </w:pPr>
    </w:p>
    <w:p w14:paraId="0CDA8661" w14:textId="77777777" w:rsidR="00B75205" w:rsidRDefault="00B75205" w:rsidP="001677A3">
      <w:pPr>
        <w:autoSpaceDE w:val="0"/>
        <w:autoSpaceDN w:val="0"/>
        <w:adjustRightInd w:val="0"/>
        <w:jc w:val="center"/>
        <w:rPr>
          <w:b/>
          <w:iCs/>
          <w:color w:val="002060"/>
          <w:szCs w:val="24"/>
          <w:lang w:val="uz-Cyrl-UZ"/>
        </w:rPr>
      </w:pPr>
    </w:p>
    <w:p w14:paraId="3661E625" w14:textId="77777777" w:rsidR="00B75205" w:rsidRDefault="00B75205" w:rsidP="001677A3">
      <w:pPr>
        <w:autoSpaceDE w:val="0"/>
        <w:autoSpaceDN w:val="0"/>
        <w:adjustRightInd w:val="0"/>
        <w:jc w:val="center"/>
        <w:rPr>
          <w:b/>
          <w:iCs/>
          <w:color w:val="002060"/>
          <w:szCs w:val="24"/>
          <w:lang w:val="uz-Cyrl-UZ"/>
        </w:rPr>
      </w:pPr>
    </w:p>
    <w:p w14:paraId="4F2AB31C" w14:textId="77777777" w:rsidR="00B75205" w:rsidRDefault="00B75205" w:rsidP="001677A3">
      <w:pPr>
        <w:autoSpaceDE w:val="0"/>
        <w:autoSpaceDN w:val="0"/>
        <w:adjustRightInd w:val="0"/>
        <w:jc w:val="center"/>
        <w:rPr>
          <w:b/>
          <w:iCs/>
          <w:color w:val="002060"/>
          <w:szCs w:val="24"/>
          <w:lang w:val="uz-Cyrl-UZ"/>
        </w:rPr>
      </w:pPr>
    </w:p>
    <w:p w14:paraId="342607EC" w14:textId="77777777" w:rsidR="00B75205" w:rsidRDefault="00B75205" w:rsidP="001677A3">
      <w:pPr>
        <w:autoSpaceDE w:val="0"/>
        <w:autoSpaceDN w:val="0"/>
        <w:adjustRightInd w:val="0"/>
        <w:jc w:val="center"/>
        <w:rPr>
          <w:b/>
          <w:iCs/>
          <w:color w:val="002060"/>
          <w:szCs w:val="24"/>
          <w:lang w:val="uz-Cyrl-UZ"/>
        </w:rPr>
      </w:pPr>
    </w:p>
    <w:p w14:paraId="320ABEE7" w14:textId="77777777" w:rsidR="00B75205" w:rsidRDefault="00B75205" w:rsidP="001677A3">
      <w:pPr>
        <w:autoSpaceDE w:val="0"/>
        <w:autoSpaceDN w:val="0"/>
        <w:adjustRightInd w:val="0"/>
        <w:jc w:val="center"/>
        <w:rPr>
          <w:b/>
          <w:iCs/>
          <w:color w:val="002060"/>
          <w:szCs w:val="24"/>
          <w:lang w:val="uz-Cyrl-UZ"/>
        </w:rPr>
      </w:pPr>
    </w:p>
    <w:p w14:paraId="2572B081" w14:textId="77777777" w:rsidR="00B75205" w:rsidRPr="000F70C1" w:rsidRDefault="00B75205" w:rsidP="0055393B">
      <w:pPr>
        <w:autoSpaceDE w:val="0"/>
        <w:autoSpaceDN w:val="0"/>
        <w:adjustRightInd w:val="0"/>
        <w:rPr>
          <w:b/>
          <w:iCs/>
          <w:color w:val="002060"/>
          <w:szCs w:val="24"/>
          <w:lang w:val="uz-Cyrl-UZ"/>
        </w:rPr>
      </w:pPr>
    </w:p>
    <w:sectPr w:rsidR="00B75205" w:rsidRPr="000F70C1"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8D162" w14:textId="77777777" w:rsidR="00A77836" w:rsidRDefault="00A77836">
      <w:r>
        <w:separator/>
      </w:r>
    </w:p>
  </w:endnote>
  <w:endnote w:type="continuationSeparator" w:id="0">
    <w:p w14:paraId="4970085E" w14:textId="77777777" w:rsidR="00A77836" w:rsidRDefault="00A77836">
      <w:r>
        <w:continuationSeparator/>
      </w:r>
    </w:p>
  </w:endnote>
  <w:endnote w:type="continuationNotice" w:id="1">
    <w:p w14:paraId="47E6F284" w14:textId="77777777" w:rsidR="00A77836" w:rsidRDefault="00A77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MS Mincho"/>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C20D87" w:rsidRPr="008C5475" w:rsidRDefault="00C20D87"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3208B7">
      <w:rPr>
        <w:rStyle w:val="PageNumber"/>
        <w:noProof/>
        <w:sz w:val="18"/>
        <w:szCs w:val="18"/>
      </w:rPr>
      <w:t>28</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3208B7">
      <w:rPr>
        <w:rStyle w:val="PageNumber"/>
        <w:noProof/>
        <w:sz w:val="18"/>
        <w:szCs w:val="18"/>
      </w:rPr>
      <w:t>40</w:t>
    </w:r>
    <w:r w:rsidRPr="008C5475">
      <w:rPr>
        <w:rStyle w:val="PageNumber"/>
        <w:sz w:val="18"/>
        <w:szCs w:val="18"/>
      </w:rPr>
      <w:fldChar w:fldCharType="end"/>
    </w:r>
  </w:p>
  <w:p w14:paraId="34ED33F3" w14:textId="77777777" w:rsidR="00C20D87" w:rsidRDefault="00C20D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C20D87" w:rsidRDefault="00C20D87">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3208B7">
      <w:rPr>
        <w:b/>
        <w:bCs/>
        <w:noProof/>
      </w:rPr>
      <w:t>31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3208B7">
      <w:rPr>
        <w:b/>
        <w:bCs/>
        <w:noProof/>
      </w:rPr>
      <w:t>40</w:t>
    </w:r>
    <w:r>
      <w:rPr>
        <w:b/>
        <w:bCs/>
        <w:szCs w:val="24"/>
      </w:rPr>
      <w:fldChar w:fldCharType="end"/>
    </w:r>
  </w:p>
  <w:p w14:paraId="4A417922" w14:textId="77777777" w:rsidR="00C20D87" w:rsidRDefault="00C20D87">
    <w:pPr>
      <w:pStyle w:val="Footer"/>
      <w:ind w:right="360"/>
    </w:pPr>
  </w:p>
  <w:p w14:paraId="1C17DACB" w14:textId="77777777" w:rsidR="00C20D87" w:rsidRDefault="00C20D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AECAF" w14:textId="77777777" w:rsidR="00A77836" w:rsidRDefault="00A77836">
      <w:r>
        <w:separator/>
      </w:r>
    </w:p>
  </w:footnote>
  <w:footnote w:type="continuationSeparator" w:id="0">
    <w:p w14:paraId="120D7D9D" w14:textId="77777777" w:rsidR="00A77836" w:rsidRDefault="00A77836">
      <w:r>
        <w:continuationSeparator/>
      </w:r>
    </w:p>
  </w:footnote>
  <w:footnote w:type="continuationNotice" w:id="1">
    <w:p w14:paraId="401B63DA" w14:textId="77777777" w:rsidR="00A77836" w:rsidRDefault="00A778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3DE2C" w14:textId="77777777" w:rsidR="00C20D87" w:rsidRPr="007E4A11" w:rsidRDefault="00C20D87" w:rsidP="00575F9A">
    <w:pPr>
      <w:suppressAutoHyphens w:val="0"/>
      <w:jc w:val="center"/>
      <w:rPr>
        <w:b/>
        <w:sz w:val="20"/>
        <w:lang w:val="sr-Cyrl-RS" w:eastAsia="en-US"/>
      </w:rPr>
    </w:pPr>
    <w:r w:rsidRPr="007E4A11">
      <w:rPr>
        <w:b/>
        <w:sz w:val="20"/>
        <w:lang w:val="sr-Cyrl-RS" w:eastAsia="en-US"/>
      </w:rPr>
      <w:t>Република Србија</w:t>
    </w:r>
  </w:p>
  <w:p w14:paraId="2E9EFA9B" w14:textId="6F115687" w:rsidR="00C20D87" w:rsidRPr="007E4A11" w:rsidRDefault="00C20D87" w:rsidP="00575F9A">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2400C944" w14:textId="77777777" w:rsidR="00C20D87" w:rsidRPr="007E4A11" w:rsidRDefault="00C20D87" w:rsidP="00575F9A">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4D35F355" w14:textId="77777777" w:rsidR="00C20D87" w:rsidRPr="007E4A11" w:rsidRDefault="00C20D87" w:rsidP="00575F9A">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29C4D9DC" w14:textId="75032CF0" w:rsidR="00C20D87" w:rsidRPr="007E4A11" w:rsidRDefault="00C20D87" w:rsidP="001C0A85">
    <w:pPr>
      <w:jc w:val="center"/>
      <w:rPr>
        <w:b/>
        <w:sz w:val="20"/>
        <w:lang w:val="sr-Cyrl-RS" w:eastAsia="en-US"/>
      </w:rPr>
    </w:pPr>
    <w:r w:rsidRPr="007E4A11">
      <w:rPr>
        <w:b/>
        <w:sz w:val="20"/>
        <w:lang w:val="sr-Cyrl-RS" w:eastAsia="en-US"/>
      </w:rPr>
      <w:t>Јавна набавка добара – туберкулин за примену на животињама – лек за дијагност</w:t>
    </w:r>
    <w:r>
      <w:rPr>
        <w:b/>
        <w:sz w:val="20"/>
        <w:lang w:val="sr-Cyrl-RS" w:eastAsia="en-US"/>
      </w:rPr>
      <w:t>ичко испитивања на туберкулозу, број јавне набавке ЈН О-27</w:t>
    </w:r>
    <w:r w:rsidRPr="007E4A11">
      <w:rPr>
        <w:b/>
        <w:sz w:val="20"/>
        <w:lang w:val="sr-Cyrl-RS" w:eastAsia="en-US"/>
      </w:rPr>
      <w:t>/2019</w:t>
    </w:r>
  </w:p>
  <w:p w14:paraId="06AAB8BB" w14:textId="77777777" w:rsidR="00C20D87" w:rsidRPr="007E4A11" w:rsidRDefault="00C20D87" w:rsidP="00AF1A89">
    <w:pPr>
      <w:jc w:val="center"/>
      <w:rPr>
        <w:b/>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F698" w14:textId="77777777" w:rsidR="00C20D87" w:rsidRPr="007E4A11" w:rsidRDefault="00C20D87" w:rsidP="00A42A9B">
    <w:pPr>
      <w:suppressAutoHyphens w:val="0"/>
      <w:jc w:val="center"/>
      <w:rPr>
        <w:b/>
        <w:sz w:val="20"/>
        <w:lang w:val="sr-Cyrl-RS" w:eastAsia="en-US"/>
      </w:rPr>
    </w:pPr>
    <w:r w:rsidRPr="007E4A11">
      <w:rPr>
        <w:b/>
        <w:sz w:val="20"/>
        <w:lang w:val="sr-Cyrl-RS" w:eastAsia="en-US"/>
      </w:rPr>
      <w:t>Република Србија</w:t>
    </w:r>
  </w:p>
  <w:p w14:paraId="432BF937" w14:textId="77777777" w:rsidR="00C20D87" w:rsidRPr="007E4A11" w:rsidRDefault="00C20D87" w:rsidP="00A42A9B">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09047E36" w14:textId="77777777" w:rsidR="00C20D87" w:rsidRPr="007E4A11" w:rsidRDefault="00C20D87" w:rsidP="00A42A9B">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0C6A9F2F" w14:textId="77777777" w:rsidR="00C20D87" w:rsidRPr="007E4A11" w:rsidRDefault="00C20D87" w:rsidP="00A42A9B">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71697F13" w14:textId="1A42D3EB" w:rsidR="00C20D87" w:rsidRPr="007E4A11" w:rsidRDefault="00C20D87" w:rsidP="00A42A9B">
    <w:pPr>
      <w:jc w:val="both"/>
      <w:rPr>
        <w:b/>
        <w:sz w:val="20"/>
        <w:lang w:val="sr-Cyrl-RS" w:eastAsia="en-US"/>
      </w:rPr>
    </w:pPr>
    <w:r w:rsidRPr="007E4A11">
      <w:rPr>
        <w:b/>
        <w:sz w:val="20"/>
        <w:lang w:val="sr-Cyrl-RS" w:eastAsia="en-US"/>
      </w:rPr>
      <w:t>Јавна набавка добара – туберкулин за примену на животињама – лек за дијагностичко испитивања на туберкулозу</w:t>
    </w:r>
    <w:r w:rsidR="00B04687">
      <w:rPr>
        <w:b/>
        <w:sz w:val="20"/>
        <w:lang w:val="sr-Cyrl-RS" w:eastAsia="en-US"/>
      </w:rPr>
      <w:t>, број јавне набавке ЈН О-27</w:t>
    </w:r>
    <w:r w:rsidRPr="007E4A11">
      <w:rPr>
        <w:b/>
        <w:sz w:val="20"/>
        <w:lang w:val="sr-Cyrl-RS" w:eastAsia="en-US"/>
      </w:rPr>
      <w:t>/2019</w:t>
    </w:r>
  </w:p>
  <w:p w14:paraId="49ADEE58" w14:textId="77777777" w:rsidR="00C20D87" w:rsidRDefault="00C20D87">
    <w:pPr>
      <w:pStyle w:val="Header"/>
      <w:rPr>
        <w:lang w:val="sr-Cyrl-RS"/>
      </w:rPr>
    </w:pPr>
  </w:p>
  <w:p w14:paraId="309D8235" w14:textId="77777777" w:rsidR="00C20D87" w:rsidRPr="0017420F" w:rsidRDefault="00C20D87">
    <w:pPr>
      <w:pStyle w:val="Header"/>
      <w:rPr>
        <w:lang w:val="sr-Cyrl-RS"/>
      </w:rPr>
    </w:pPr>
  </w:p>
  <w:p w14:paraId="4DD07AE9" w14:textId="77777777" w:rsidR="00C20D87" w:rsidRDefault="00C20D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C6D49C6"/>
    <w:multiLevelType w:val="hybridMultilevel"/>
    <w:tmpl w:val="CFB29AD0"/>
    <w:lvl w:ilvl="0" w:tplc="00000006">
      <w:start w:val="1"/>
      <w:numFmt w:val="bullet"/>
      <w:lvlText w:val="-"/>
      <w:lvlJc w:val="left"/>
      <w:pPr>
        <w:ind w:left="720" w:hanging="360"/>
      </w:pPr>
      <w:rPr>
        <w:rFonts w:ascii="Times New Roman" w:hAnsi="Times New Roman" w:cs="Times New Roman"/>
        <w:color w:val="000000"/>
        <w:sz w:val="22"/>
        <w:szCs w:val="22"/>
        <w:lang w:val="mk-MK"/>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1">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6"/>
  </w:num>
  <w:num w:numId="8">
    <w:abstractNumId w:val="58"/>
  </w:num>
  <w:num w:numId="9">
    <w:abstractNumId w:val="84"/>
  </w:num>
  <w:num w:numId="10">
    <w:abstractNumId w:val="60"/>
  </w:num>
  <w:num w:numId="11">
    <w:abstractNumId w:val="80"/>
  </w:num>
  <w:num w:numId="12">
    <w:abstractNumId w:val="78"/>
  </w:num>
  <w:num w:numId="13">
    <w:abstractNumId w:val="68"/>
  </w:num>
  <w:num w:numId="14">
    <w:abstractNumId w:val="69"/>
  </w:num>
  <w:num w:numId="15">
    <w:abstractNumId w:val="82"/>
  </w:num>
  <w:num w:numId="16">
    <w:abstractNumId w:val="53"/>
  </w:num>
  <w:num w:numId="17">
    <w:abstractNumId w:val="85"/>
  </w:num>
  <w:num w:numId="18">
    <w:abstractNumId w:val="83"/>
  </w:num>
  <w:num w:numId="19">
    <w:abstractNumId w:val="61"/>
  </w:num>
  <w:num w:numId="20">
    <w:abstractNumId w:val="55"/>
  </w:num>
  <w:num w:numId="21">
    <w:abstractNumId w:val="50"/>
  </w:num>
  <w:num w:numId="22">
    <w:abstractNumId w:val="74"/>
  </w:num>
  <w:num w:numId="23">
    <w:abstractNumId w:val="81"/>
  </w:num>
  <w:num w:numId="24">
    <w:abstractNumId w:val="75"/>
  </w:num>
  <w:num w:numId="25">
    <w:abstractNumId w:val="62"/>
  </w:num>
  <w:num w:numId="26">
    <w:abstractNumId w:val="70"/>
  </w:num>
  <w:num w:numId="27">
    <w:abstractNumId w:val="54"/>
  </w:num>
  <w:num w:numId="28">
    <w:abstractNumId w:val="56"/>
  </w:num>
  <w:num w:numId="29">
    <w:abstractNumId w:val="65"/>
  </w:num>
  <w:num w:numId="30">
    <w:abstractNumId w:val="79"/>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6"/>
  </w:num>
  <w:num w:numId="38">
    <w:abstractNumId w:val="49"/>
  </w:num>
  <w:num w:numId="39">
    <w:abstractNumId w:val="77"/>
  </w:num>
  <w:num w:numId="40">
    <w:abstractNumId w:val="72"/>
  </w:num>
  <w:num w:numId="41">
    <w:abstractNumId w:val="7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5F89"/>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37F6F"/>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82"/>
    <w:rsid w:val="0006139C"/>
    <w:rsid w:val="00062A33"/>
    <w:rsid w:val="00062E05"/>
    <w:rsid w:val="000637C4"/>
    <w:rsid w:val="00063B54"/>
    <w:rsid w:val="0006514D"/>
    <w:rsid w:val="00065368"/>
    <w:rsid w:val="000653EC"/>
    <w:rsid w:val="0006582E"/>
    <w:rsid w:val="000669D2"/>
    <w:rsid w:val="00067250"/>
    <w:rsid w:val="00070234"/>
    <w:rsid w:val="000711DD"/>
    <w:rsid w:val="00072057"/>
    <w:rsid w:val="00072769"/>
    <w:rsid w:val="00072B97"/>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9777B"/>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ECB"/>
    <w:rsid w:val="000C24C5"/>
    <w:rsid w:val="000C2E30"/>
    <w:rsid w:val="000C3A5A"/>
    <w:rsid w:val="000C403E"/>
    <w:rsid w:val="000C437C"/>
    <w:rsid w:val="000C491B"/>
    <w:rsid w:val="000C4F71"/>
    <w:rsid w:val="000C5E60"/>
    <w:rsid w:val="000C6EF8"/>
    <w:rsid w:val="000C7040"/>
    <w:rsid w:val="000C7636"/>
    <w:rsid w:val="000C783C"/>
    <w:rsid w:val="000C7B91"/>
    <w:rsid w:val="000C7D4B"/>
    <w:rsid w:val="000D00E4"/>
    <w:rsid w:val="000D1051"/>
    <w:rsid w:val="000D2007"/>
    <w:rsid w:val="000D290B"/>
    <w:rsid w:val="000D2DDD"/>
    <w:rsid w:val="000D304D"/>
    <w:rsid w:val="000D354E"/>
    <w:rsid w:val="000D3948"/>
    <w:rsid w:val="000D3E87"/>
    <w:rsid w:val="000D3EEA"/>
    <w:rsid w:val="000D5487"/>
    <w:rsid w:val="000D570B"/>
    <w:rsid w:val="000D5A30"/>
    <w:rsid w:val="000D7C4C"/>
    <w:rsid w:val="000E0030"/>
    <w:rsid w:val="000E08CC"/>
    <w:rsid w:val="000E0AF6"/>
    <w:rsid w:val="000E1BD5"/>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2AA9"/>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2E"/>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915"/>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6DFF"/>
    <w:rsid w:val="00147526"/>
    <w:rsid w:val="00147C0E"/>
    <w:rsid w:val="00150B58"/>
    <w:rsid w:val="001511FD"/>
    <w:rsid w:val="00151661"/>
    <w:rsid w:val="00151C28"/>
    <w:rsid w:val="00151F32"/>
    <w:rsid w:val="001520F7"/>
    <w:rsid w:val="001526EE"/>
    <w:rsid w:val="0015293A"/>
    <w:rsid w:val="00153D5C"/>
    <w:rsid w:val="00153E0F"/>
    <w:rsid w:val="00154166"/>
    <w:rsid w:val="0015426A"/>
    <w:rsid w:val="00154B28"/>
    <w:rsid w:val="00155010"/>
    <w:rsid w:val="001551A6"/>
    <w:rsid w:val="001560CD"/>
    <w:rsid w:val="001563C0"/>
    <w:rsid w:val="00156D69"/>
    <w:rsid w:val="001575CE"/>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480"/>
    <w:rsid w:val="00193650"/>
    <w:rsid w:val="00193ED8"/>
    <w:rsid w:val="001947D5"/>
    <w:rsid w:val="001948C6"/>
    <w:rsid w:val="00194903"/>
    <w:rsid w:val="0019499D"/>
    <w:rsid w:val="00196198"/>
    <w:rsid w:val="001963E0"/>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0E9"/>
    <w:rsid w:val="001B67C9"/>
    <w:rsid w:val="001B6EB1"/>
    <w:rsid w:val="001B7155"/>
    <w:rsid w:val="001B7850"/>
    <w:rsid w:val="001C03D9"/>
    <w:rsid w:val="001C0A85"/>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8AA"/>
    <w:rsid w:val="001C6A44"/>
    <w:rsid w:val="001C725B"/>
    <w:rsid w:val="001C74DE"/>
    <w:rsid w:val="001C76E9"/>
    <w:rsid w:val="001C7941"/>
    <w:rsid w:val="001D04ED"/>
    <w:rsid w:val="001D090E"/>
    <w:rsid w:val="001D1410"/>
    <w:rsid w:val="001D190F"/>
    <w:rsid w:val="001D1920"/>
    <w:rsid w:val="001D1E81"/>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888"/>
    <w:rsid w:val="00204B47"/>
    <w:rsid w:val="00205207"/>
    <w:rsid w:val="00205662"/>
    <w:rsid w:val="002056A4"/>
    <w:rsid w:val="0020589D"/>
    <w:rsid w:val="00206A58"/>
    <w:rsid w:val="0020789B"/>
    <w:rsid w:val="002078BF"/>
    <w:rsid w:val="00207E40"/>
    <w:rsid w:val="00210201"/>
    <w:rsid w:val="00210AE9"/>
    <w:rsid w:val="00210DF6"/>
    <w:rsid w:val="002111BF"/>
    <w:rsid w:val="00212C37"/>
    <w:rsid w:val="00213058"/>
    <w:rsid w:val="0021367D"/>
    <w:rsid w:val="002137D5"/>
    <w:rsid w:val="00213C60"/>
    <w:rsid w:val="00213F9A"/>
    <w:rsid w:val="002154F1"/>
    <w:rsid w:val="0021578F"/>
    <w:rsid w:val="002157DA"/>
    <w:rsid w:val="00215A27"/>
    <w:rsid w:val="00215B38"/>
    <w:rsid w:val="002164F6"/>
    <w:rsid w:val="00216E65"/>
    <w:rsid w:val="00217EA9"/>
    <w:rsid w:val="00220901"/>
    <w:rsid w:val="0022129D"/>
    <w:rsid w:val="002212CF"/>
    <w:rsid w:val="00221811"/>
    <w:rsid w:val="0022182D"/>
    <w:rsid w:val="00221D84"/>
    <w:rsid w:val="00221F6E"/>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5F13"/>
    <w:rsid w:val="00247282"/>
    <w:rsid w:val="00247BDF"/>
    <w:rsid w:val="00250014"/>
    <w:rsid w:val="00250964"/>
    <w:rsid w:val="00250D10"/>
    <w:rsid w:val="00250F95"/>
    <w:rsid w:val="0025213C"/>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7F"/>
    <w:rsid w:val="00280B9C"/>
    <w:rsid w:val="00281303"/>
    <w:rsid w:val="002817AF"/>
    <w:rsid w:val="0028205E"/>
    <w:rsid w:val="0028209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9C9"/>
    <w:rsid w:val="00292B46"/>
    <w:rsid w:val="00292B70"/>
    <w:rsid w:val="00293152"/>
    <w:rsid w:val="0029355E"/>
    <w:rsid w:val="00294135"/>
    <w:rsid w:val="00294480"/>
    <w:rsid w:val="00294896"/>
    <w:rsid w:val="00294D1E"/>
    <w:rsid w:val="00294D28"/>
    <w:rsid w:val="00294D4A"/>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3945"/>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496"/>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58B4"/>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8B7"/>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318"/>
    <w:rsid w:val="00332AFA"/>
    <w:rsid w:val="00332CC2"/>
    <w:rsid w:val="0033394A"/>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82D"/>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6F64"/>
    <w:rsid w:val="00377074"/>
    <w:rsid w:val="003772DD"/>
    <w:rsid w:val="00380F3B"/>
    <w:rsid w:val="0038103F"/>
    <w:rsid w:val="00381229"/>
    <w:rsid w:val="00381A86"/>
    <w:rsid w:val="00381F02"/>
    <w:rsid w:val="003821D4"/>
    <w:rsid w:val="003825E5"/>
    <w:rsid w:val="003828C0"/>
    <w:rsid w:val="003834FC"/>
    <w:rsid w:val="0038371B"/>
    <w:rsid w:val="0038375A"/>
    <w:rsid w:val="00383D1D"/>
    <w:rsid w:val="003847CC"/>
    <w:rsid w:val="0038499D"/>
    <w:rsid w:val="00384F57"/>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6EE5"/>
    <w:rsid w:val="00397A7F"/>
    <w:rsid w:val="00397BE9"/>
    <w:rsid w:val="003A0794"/>
    <w:rsid w:val="003A0AA9"/>
    <w:rsid w:val="003A0EB5"/>
    <w:rsid w:val="003A15E7"/>
    <w:rsid w:val="003A1B87"/>
    <w:rsid w:val="003A1D94"/>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80C"/>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2DAE"/>
    <w:rsid w:val="004036C1"/>
    <w:rsid w:val="00403C1F"/>
    <w:rsid w:val="00404B1C"/>
    <w:rsid w:val="00404BB6"/>
    <w:rsid w:val="00405157"/>
    <w:rsid w:val="00405F6E"/>
    <w:rsid w:val="0040605A"/>
    <w:rsid w:val="00410691"/>
    <w:rsid w:val="00411369"/>
    <w:rsid w:val="00411C50"/>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7C"/>
    <w:rsid w:val="0043698A"/>
    <w:rsid w:val="00436EE1"/>
    <w:rsid w:val="00437CE0"/>
    <w:rsid w:val="00440A71"/>
    <w:rsid w:val="00441927"/>
    <w:rsid w:val="00441E94"/>
    <w:rsid w:val="004424DD"/>
    <w:rsid w:val="00443926"/>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82C"/>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5B6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3547"/>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1B2"/>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2FD5"/>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4921"/>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393B"/>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59E"/>
    <w:rsid w:val="00573B1B"/>
    <w:rsid w:val="00575B15"/>
    <w:rsid w:val="00575F9A"/>
    <w:rsid w:val="00581406"/>
    <w:rsid w:val="00583DBF"/>
    <w:rsid w:val="00583E34"/>
    <w:rsid w:val="0058501F"/>
    <w:rsid w:val="00585B36"/>
    <w:rsid w:val="00585D55"/>
    <w:rsid w:val="00585DDB"/>
    <w:rsid w:val="00585E3A"/>
    <w:rsid w:val="005861D9"/>
    <w:rsid w:val="0058734C"/>
    <w:rsid w:val="00587B47"/>
    <w:rsid w:val="0059007B"/>
    <w:rsid w:val="00590D3D"/>
    <w:rsid w:val="00591BE0"/>
    <w:rsid w:val="00593106"/>
    <w:rsid w:val="00593389"/>
    <w:rsid w:val="00594337"/>
    <w:rsid w:val="00594A84"/>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3F"/>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3AAC"/>
    <w:rsid w:val="005C4255"/>
    <w:rsid w:val="005C42AD"/>
    <w:rsid w:val="005C4512"/>
    <w:rsid w:val="005C463F"/>
    <w:rsid w:val="005C4874"/>
    <w:rsid w:val="005C49E9"/>
    <w:rsid w:val="005C4B44"/>
    <w:rsid w:val="005C4DE1"/>
    <w:rsid w:val="005C58CD"/>
    <w:rsid w:val="005C5933"/>
    <w:rsid w:val="005C61BE"/>
    <w:rsid w:val="005C63EB"/>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21D"/>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4FF"/>
    <w:rsid w:val="006535D6"/>
    <w:rsid w:val="00653889"/>
    <w:rsid w:val="0065400D"/>
    <w:rsid w:val="006541D7"/>
    <w:rsid w:val="0065477C"/>
    <w:rsid w:val="006547DC"/>
    <w:rsid w:val="00654BE9"/>
    <w:rsid w:val="00654FEE"/>
    <w:rsid w:val="0065596B"/>
    <w:rsid w:val="00655B38"/>
    <w:rsid w:val="00656302"/>
    <w:rsid w:val="0065672B"/>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410"/>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CF3"/>
    <w:rsid w:val="006A3E46"/>
    <w:rsid w:val="006A3F23"/>
    <w:rsid w:val="006A3FE8"/>
    <w:rsid w:val="006A4125"/>
    <w:rsid w:val="006A49E0"/>
    <w:rsid w:val="006A63BB"/>
    <w:rsid w:val="006A671E"/>
    <w:rsid w:val="006A6796"/>
    <w:rsid w:val="006A71EE"/>
    <w:rsid w:val="006A7DED"/>
    <w:rsid w:val="006B0EC7"/>
    <w:rsid w:val="006B1833"/>
    <w:rsid w:val="006B299B"/>
    <w:rsid w:val="006B2A58"/>
    <w:rsid w:val="006B2F1E"/>
    <w:rsid w:val="006B3049"/>
    <w:rsid w:val="006B36FC"/>
    <w:rsid w:val="006B3C7F"/>
    <w:rsid w:val="006B46A6"/>
    <w:rsid w:val="006B4B7C"/>
    <w:rsid w:val="006B4BD9"/>
    <w:rsid w:val="006B556C"/>
    <w:rsid w:val="006B564F"/>
    <w:rsid w:val="006B565A"/>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8B"/>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009"/>
    <w:rsid w:val="006F031E"/>
    <w:rsid w:val="006F03E8"/>
    <w:rsid w:val="006F117B"/>
    <w:rsid w:val="006F1429"/>
    <w:rsid w:val="006F1791"/>
    <w:rsid w:val="006F19C1"/>
    <w:rsid w:val="006F2017"/>
    <w:rsid w:val="006F225D"/>
    <w:rsid w:val="006F2781"/>
    <w:rsid w:val="006F2856"/>
    <w:rsid w:val="006F2C3C"/>
    <w:rsid w:val="006F3308"/>
    <w:rsid w:val="006F3560"/>
    <w:rsid w:val="006F3891"/>
    <w:rsid w:val="006F48E4"/>
    <w:rsid w:val="006F4DFA"/>
    <w:rsid w:val="006F533D"/>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327"/>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4F"/>
    <w:rsid w:val="00753180"/>
    <w:rsid w:val="00753414"/>
    <w:rsid w:val="007537A1"/>
    <w:rsid w:val="00754128"/>
    <w:rsid w:val="0075426B"/>
    <w:rsid w:val="007542E4"/>
    <w:rsid w:val="00754635"/>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3EF3"/>
    <w:rsid w:val="0076548D"/>
    <w:rsid w:val="00765629"/>
    <w:rsid w:val="00765822"/>
    <w:rsid w:val="0076599B"/>
    <w:rsid w:val="007660AE"/>
    <w:rsid w:val="00766762"/>
    <w:rsid w:val="00766801"/>
    <w:rsid w:val="00766AA5"/>
    <w:rsid w:val="007670A9"/>
    <w:rsid w:val="00770734"/>
    <w:rsid w:val="00770799"/>
    <w:rsid w:val="007708EE"/>
    <w:rsid w:val="00770F30"/>
    <w:rsid w:val="0077184D"/>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41F"/>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582"/>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4A11"/>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5065"/>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B5D"/>
    <w:rsid w:val="008143FD"/>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4766"/>
    <w:rsid w:val="008252D5"/>
    <w:rsid w:val="00825381"/>
    <w:rsid w:val="0082599E"/>
    <w:rsid w:val="00825AB9"/>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6BD"/>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65"/>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547"/>
    <w:rsid w:val="00872C75"/>
    <w:rsid w:val="00872D67"/>
    <w:rsid w:val="00872FBE"/>
    <w:rsid w:val="008730CF"/>
    <w:rsid w:val="0087340C"/>
    <w:rsid w:val="00873BEA"/>
    <w:rsid w:val="00874174"/>
    <w:rsid w:val="00874405"/>
    <w:rsid w:val="00874AC5"/>
    <w:rsid w:val="00875359"/>
    <w:rsid w:val="0087537F"/>
    <w:rsid w:val="00876181"/>
    <w:rsid w:val="00877137"/>
    <w:rsid w:val="008775E4"/>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78B"/>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B0B"/>
    <w:rsid w:val="008B0CB1"/>
    <w:rsid w:val="008B115C"/>
    <w:rsid w:val="008B213D"/>
    <w:rsid w:val="008B23AE"/>
    <w:rsid w:val="008B25DE"/>
    <w:rsid w:val="008B3D5C"/>
    <w:rsid w:val="008B3E75"/>
    <w:rsid w:val="008B424A"/>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253F"/>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406C"/>
    <w:rsid w:val="00915018"/>
    <w:rsid w:val="0091501A"/>
    <w:rsid w:val="009158F9"/>
    <w:rsid w:val="00915A89"/>
    <w:rsid w:val="009166B2"/>
    <w:rsid w:val="00916E86"/>
    <w:rsid w:val="00916EF3"/>
    <w:rsid w:val="0091702C"/>
    <w:rsid w:val="00917181"/>
    <w:rsid w:val="00917249"/>
    <w:rsid w:val="0091776F"/>
    <w:rsid w:val="00917A5E"/>
    <w:rsid w:val="0092000A"/>
    <w:rsid w:val="009206AC"/>
    <w:rsid w:val="0092082D"/>
    <w:rsid w:val="009221CB"/>
    <w:rsid w:val="009223DB"/>
    <w:rsid w:val="009226B6"/>
    <w:rsid w:val="00924420"/>
    <w:rsid w:val="00924667"/>
    <w:rsid w:val="009247E1"/>
    <w:rsid w:val="00924AF8"/>
    <w:rsid w:val="00924BCD"/>
    <w:rsid w:val="00925277"/>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234"/>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581"/>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4BCE"/>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B01"/>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764"/>
    <w:rsid w:val="00A20B78"/>
    <w:rsid w:val="00A20C3C"/>
    <w:rsid w:val="00A21639"/>
    <w:rsid w:val="00A21B4A"/>
    <w:rsid w:val="00A21D22"/>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39"/>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A9B"/>
    <w:rsid w:val="00A42C9B"/>
    <w:rsid w:val="00A43953"/>
    <w:rsid w:val="00A444CB"/>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5741D"/>
    <w:rsid w:val="00A60088"/>
    <w:rsid w:val="00A6095B"/>
    <w:rsid w:val="00A60CE9"/>
    <w:rsid w:val="00A61773"/>
    <w:rsid w:val="00A61F9C"/>
    <w:rsid w:val="00A62047"/>
    <w:rsid w:val="00A62136"/>
    <w:rsid w:val="00A621A4"/>
    <w:rsid w:val="00A62245"/>
    <w:rsid w:val="00A6259C"/>
    <w:rsid w:val="00A634C1"/>
    <w:rsid w:val="00A635BD"/>
    <w:rsid w:val="00A6360D"/>
    <w:rsid w:val="00A64509"/>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D34"/>
    <w:rsid w:val="00A74E81"/>
    <w:rsid w:val="00A7548E"/>
    <w:rsid w:val="00A75640"/>
    <w:rsid w:val="00A757E7"/>
    <w:rsid w:val="00A75D91"/>
    <w:rsid w:val="00A75E14"/>
    <w:rsid w:val="00A75E1A"/>
    <w:rsid w:val="00A76634"/>
    <w:rsid w:val="00A76C57"/>
    <w:rsid w:val="00A77836"/>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560F"/>
    <w:rsid w:val="00A970A4"/>
    <w:rsid w:val="00A97826"/>
    <w:rsid w:val="00AA0691"/>
    <w:rsid w:val="00AA124D"/>
    <w:rsid w:val="00AA1467"/>
    <w:rsid w:val="00AA15BD"/>
    <w:rsid w:val="00AA169F"/>
    <w:rsid w:val="00AA25B4"/>
    <w:rsid w:val="00AA269F"/>
    <w:rsid w:val="00AA291A"/>
    <w:rsid w:val="00AA2CCD"/>
    <w:rsid w:val="00AA2FF6"/>
    <w:rsid w:val="00AA324D"/>
    <w:rsid w:val="00AA3844"/>
    <w:rsid w:val="00AA4114"/>
    <w:rsid w:val="00AA453B"/>
    <w:rsid w:val="00AA46F4"/>
    <w:rsid w:val="00AA4CED"/>
    <w:rsid w:val="00AA52AB"/>
    <w:rsid w:val="00AA6388"/>
    <w:rsid w:val="00AA7140"/>
    <w:rsid w:val="00AA7938"/>
    <w:rsid w:val="00AA7A11"/>
    <w:rsid w:val="00AB00B8"/>
    <w:rsid w:val="00AB023E"/>
    <w:rsid w:val="00AB02A1"/>
    <w:rsid w:val="00AB0633"/>
    <w:rsid w:val="00AB0A5F"/>
    <w:rsid w:val="00AB12EA"/>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5048"/>
    <w:rsid w:val="00AE6B55"/>
    <w:rsid w:val="00AE6D75"/>
    <w:rsid w:val="00AE7387"/>
    <w:rsid w:val="00AE7E7C"/>
    <w:rsid w:val="00AF0748"/>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1C6"/>
    <w:rsid w:val="00B04322"/>
    <w:rsid w:val="00B0468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58F"/>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69FB"/>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7CC"/>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1A37"/>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6B7"/>
    <w:rsid w:val="00B67F0B"/>
    <w:rsid w:val="00B70369"/>
    <w:rsid w:val="00B70D01"/>
    <w:rsid w:val="00B71326"/>
    <w:rsid w:val="00B713ED"/>
    <w:rsid w:val="00B7177A"/>
    <w:rsid w:val="00B71926"/>
    <w:rsid w:val="00B71BAB"/>
    <w:rsid w:val="00B71F1B"/>
    <w:rsid w:val="00B72BC1"/>
    <w:rsid w:val="00B73336"/>
    <w:rsid w:val="00B73F5B"/>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06C"/>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49DC"/>
    <w:rsid w:val="00BA50D4"/>
    <w:rsid w:val="00BA5103"/>
    <w:rsid w:val="00BA7992"/>
    <w:rsid w:val="00BB1A58"/>
    <w:rsid w:val="00BB252A"/>
    <w:rsid w:val="00BB3307"/>
    <w:rsid w:val="00BB338D"/>
    <w:rsid w:val="00BB3638"/>
    <w:rsid w:val="00BB3B47"/>
    <w:rsid w:val="00BB3EF7"/>
    <w:rsid w:val="00BB41F9"/>
    <w:rsid w:val="00BB470C"/>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3ECE"/>
    <w:rsid w:val="00BC4101"/>
    <w:rsid w:val="00BC480C"/>
    <w:rsid w:val="00BC4A36"/>
    <w:rsid w:val="00BC4BC7"/>
    <w:rsid w:val="00BC4E75"/>
    <w:rsid w:val="00BC50FD"/>
    <w:rsid w:val="00BC5527"/>
    <w:rsid w:val="00BC58E2"/>
    <w:rsid w:val="00BC59B6"/>
    <w:rsid w:val="00BC5BBF"/>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14"/>
    <w:rsid w:val="00BD35EA"/>
    <w:rsid w:val="00BD3AC2"/>
    <w:rsid w:val="00BD4957"/>
    <w:rsid w:val="00BD49F4"/>
    <w:rsid w:val="00BD58AF"/>
    <w:rsid w:val="00BD5DA7"/>
    <w:rsid w:val="00BD61B6"/>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4BF4"/>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0D87"/>
    <w:rsid w:val="00C21236"/>
    <w:rsid w:val="00C229D0"/>
    <w:rsid w:val="00C22B86"/>
    <w:rsid w:val="00C23CE0"/>
    <w:rsid w:val="00C24032"/>
    <w:rsid w:val="00C24733"/>
    <w:rsid w:val="00C25161"/>
    <w:rsid w:val="00C2585F"/>
    <w:rsid w:val="00C2594B"/>
    <w:rsid w:val="00C25BF2"/>
    <w:rsid w:val="00C26659"/>
    <w:rsid w:val="00C26CD2"/>
    <w:rsid w:val="00C26EC9"/>
    <w:rsid w:val="00C27617"/>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0A81"/>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0445"/>
    <w:rsid w:val="00C61F72"/>
    <w:rsid w:val="00C620B5"/>
    <w:rsid w:val="00C6229B"/>
    <w:rsid w:val="00C62B58"/>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B77"/>
    <w:rsid w:val="00C675CF"/>
    <w:rsid w:val="00C67DDD"/>
    <w:rsid w:val="00C703CD"/>
    <w:rsid w:val="00C706E5"/>
    <w:rsid w:val="00C70CD1"/>
    <w:rsid w:val="00C70D88"/>
    <w:rsid w:val="00C712ED"/>
    <w:rsid w:val="00C71EA1"/>
    <w:rsid w:val="00C71F34"/>
    <w:rsid w:val="00C730C7"/>
    <w:rsid w:val="00C7366A"/>
    <w:rsid w:val="00C73E83"/>
    <w:rsid w:val="00C74636"/>
    <w:rsid w:val="00C747CB"/>
    <w:rsid w:val="00C754A4"/>
    <w:rsid w:val="00C75729"/>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5793"/>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4F94"/>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8C3"/>
    <w:rsid w:val="00CB58C6"/>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A17"/>
    <w:rsid w:val="00CE4B7B"/>
    <w:rsid w:val="00CE4D4D"/>
    <w:rsid w:val="00CE4DD1"/>
    <w:rsid w:val="00CE51CC"/>
    <w:rsid w:val="00CE5499"/>
    <w:rsid w:val="00CE5A35"/>
    <w:rsid w:val="00CE5BA2"/>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B46"/>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309"/>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0A2F"/>
    <w:rsid w:val="00D6106A"/>
    <w:rsid w:val="00D61423"/>
    <w:rsid w:val="00D61BB0"/>
    <w:rsid w:val="00D6250A"/>
    <w:rsid w:val="00D632A8"/>
    <w:rsid w:val="00D634E5"/>
    <w:rsid w:val="00D63AE1"/>
    <w:rsid w:val="00D642EC"/>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FE8"/>
    <w:rsid w:val="00D71A6A"/>
    <w:rsid w:val="00D71A76"/>
    <w:rsid w:val="00D71C0B"/>
    <w:rsid w:val="00D71D27"/>
    <w:rsid w:val="00D72283"/>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AEC"/>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677"/>
    <w:rsid w:val="00DC3EC9"/>
    <w:rsid w:val="00DC3FE8"/>
    <w:rsid w:val="00DC4062"/>
    <w:rsid w:val="00DC4FC7"/>
    <w:rsid w:val="00DC52F5"/>
    <w:rsid w:val="00DC593C"/>
    <w:rsid w:val="00DC5F83"/>
    <w:rsid w:val="00DC600F"/>
    <w:rsid w:val="00DC697B"/>
    <w:rsid w:val="00DC6A79"/>
    <w:rsid w:val="00DC72F3"/>
    <w:rsid w:val="00DC753D"/>
    <w:rsid w:val="00DC7E05"/>
    <w:rsid w:val="00DD0B64"/>
    <w:rsid w:val="00DD1E35"/>
    <w:rsid w:val="00DD1FAA"/>
    <w:rsid w:val="00DD2A71"/>
    <w:rsid w:val="00DD2E26"/>
    <w:rsid w:val="00DD3B31"/>
    <w:rsid w:val="00DD3B40"/>
    <w:rsid w:val="00DD4C54"/>
    <w:rsid w:val="00DD5076"/>
    <w:rsid w:val="00DD55BA"/>
    <w:rsid w:val="00DD5673"/>
    <w:rsid w:val="00DD5BFE"/>
    <w:rsid w:val="00DD5D0B"/>
    <w:rsid w:val="00DD6009"/>
    <w:rsid w:val="00DD688B"/>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2069"/>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CBD"/>
    <w:rsid w:val="00E46E17"/>
    <w:rsid w:val="00E471A8"/>
    <w:rsid w:val="00E47323"/>
    <w:rsid w:val="00E473B6"/>
    <w:rsid w:val="00E47AF8"/>
    <w:rsid w:val="00E50F70"/>
    <w:rsid w:val="00E50F76"/>
    <w:rsid w:val="00E511A3"/>
    <w:rsid w:val="00E5120C"/>
    <w:rsid w:val="00E513DF"/>
    <w:rsid w:val="00E51B87"/>
    <w:rsid w:val="00E52E21"/>
    <w:rsid w:val="00E53197"/>
    <w:rsid w:val="00E540DB"/>
    <w:rsid w:val="00E540E8"/>
    <w:rsid w:val="00E546BA"/>
    <w:rsid w:val="00E54F1C"/>
    <w:rsid w:val="00E55581"/>
    <w:rsid w:val="00E564CD"/>
    <w:rsid w:val="00E566A8"/>
    <w:rsid w:val="00E57057"/>
    <w:rsid w:val="00E57D43"/>
    <w:rsid w:val="00E602E3"/>
    <w:rsid w:val="00E60307"/>
    <w:rsid w:val="00E605B9"/>
    <w:rsid w:val="00E60674"/>
    <w:rsid w:val="00E620E0"/>
    <w:rsid w:val="00E6243E"/>
    <w:rsid w:val="00E6249B"/>
    <w:rsid w:val="00E624D4"/>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AB4"/>
    <w:rsid w:val="00E87F47"/>
    <w:rsid w:val="00E90206"/>
    <w:rsid w:val="00E90340"/>
    <w:rsid w:val="00E90425"/>
    <w:rsid w:val="00E90B21"/>
    <w:rsid w:val="00E90B6B"/>
    <w:rsid w:val="00E9117D"/>
    <w:rsid w:val="00E91903"/>
    <w:rsid w:val="00E91E60"/>
    <w:rsid w:val="00E92075"/>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3E81"/>
    <w:rsid w:val="00EB44E0"/>
    <w:rsid w:val="00EB4F1F"/>
    <w:rsid w:val="00EB4F79"/>
    <w:rsid w:val="00EB5C14"/>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3AD1"/>
    <w:rsid w:val="00EC41FB"/>
    <w:rsid w:val="00EC42E5"/>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1FC"/>
    <w:rsid w:val="00EE3678"/>
    <w:rsid w:val="00EE3E89"/>
    <w:rsid w:val="00EE525A"/>
    <w:rsid w:val="00EE5AA0"/>
    <w:rsid w:val="00EE6F30"/>
    <w:rsid w:val="00EE70E1"/>
    <w:rsid w:val="00EE70E5"/>
    <w:rsid w:val="00EE7286"/>
    <w:rsid w:val="00EE7411"/>
    <w:rsid w:val="00EE7B22"/>
    <w:rsid w:val="00EE7DCA"/>
    <w:rsid w:val="00EF0CAA"/>
    <w:rsid w:val="00EF0D19"/>
    <w:rsid w:val="00EF0DBB"/>
    <w:rsid w:val="00EF146F"/>
    <w:rsid w:val="00EF2F6F"/>
    <w:rsid w:val="00EF345F"/>
    <w:rsid w:val="00EF34D9"/>
    <w:rsid w:val="00EF3814"/>
    <w:rsid w:val="00EF3DCF"/>
    <w:rsid w:val="00EF416B"/>
    <w:rsid w:val="00EF47EE"/>
    <w:rsid w:val="00EF4EED"/>
    <w:rsid w:val="00EF5E6F"/>
    <w:rsid w:val="00EF60F1"/>
    <w:rsid w:val="00EF66A6"/>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0287"/>
    <w:rsid w:val="00F112AE"/>
    <w:rsid w:val="00F112C2"/>
    <w:rsid w:val="00F114BF"/>
    <w:rsid w:val="00F11CDF"/>
    <w:rsid w:val="00F12977"/>
    <w:rsid w:val="00F1298D"/>
    <w:rsid w:val="00F13865"/>
    <w:rsid w:val="00F13DF4"/>
    <w:rsid w:val="00F13FBB"/>
    <w:rsid w:val="00F140C8"/>
    <w:rsid w:val="00F1461B"/>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62"/>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630"/>
    <w:rsid w:val="00F40955"/>
    <w:rsid w:val="00F41234"/>
    <w:rsid w:val="00F415BA"/>
    <w:rsid w:val="00F41D3C"/>
    <w:rsid w:val="00F41D5C"/>
    <w:rsid w:val="00F42571"/>
    <w:rsid w:val="00F4341A"/>
    <w:rsid w:val="00F43F13"/>
    <w:rsid w:val="00F44C5A"/>
    <w:rsid w:val="00F4669C"/>
    <w:rsid w:val="00F4719A"/>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2BC"/>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6AC7"/>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50D"/>
    <w:rsid w:val="00FA0636"/>
    <w:rsid w:val="00FA0642"/>
    <w:rsid w:val="00FA0D2A"/>
    <w:rsid w:val="00FA1CF5"/>
    <w:rsid w:val="00FA1E0B"/>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592"/>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17F"/>
    <w:rsid w:val="00FD0B28"/>
    <w:rsid w:val="00FD0C58"/>
    <w:rsid w:val="00FD10B7"/>
    <w:rsid w:val="00FD1D5C"/>
    <w:rsid w:val="00FD2F77"/>
    <w:rsid w:val="00FD30C6"/>
    <w:rsid w:val="00FD35BB"/>
    <w:rsid w:val="00FD3E94"/>
    <w:rsid w:val="00FD42DF"/>
    <w:rsid w:val="00FD4957"/>
    <w:rsid w:val="00FD4C1D"/>
    <w:rsid w:val="00FD5668"/>
    <w:rsid w:val="00FD58FC"/>
    <w:rsid w:val="00FD59A9"/>
    <w:rsid w:val="00FD5A84"/>
    <w:rsid w:val="00FD606D"/>
    <w:rsid w:val="00FD63C7"/>
    <w:rsid w:val="00FD74C4"/>
    <w:rsid w:val="00FD769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603F"/>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967D-5F9C-4DDE-8973-A4CAF17EBE79}">
  <ds:schemaRefs>
    <ds:schemaRef ds:uri="http://schemas.openxmlformats.org/officeDocument/2006/bibliography"/>
  </ds:schemaRefs>
</ds:datastoreItem>
</file>

<file path=customXml/itemProps2.xml><?xml version="1.0" encoding="utf-8"?>
<ds:datastoreItem xmlns:ds="http://schemas.openxmlformats.org/officeDocument/2006/customXml" ds:itemID="{51C1E4A0-375E-4FD7-AADD-E1304091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7257</TotalTime>
  <Pages>40</Pages>
  <Words>10680</Words>
  <Characters>60878</Characters>
  <Application>Microsoft Office Word</Application>
  <DocSecurity>0</DocSecurity>
  <Lines>507</Lines>
  <Paragraphs>142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71416</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309</cp:revision>
  <cp:lastPrinted>2019-11-18T07:04:00Z</cp:lastPrinted>
  <dcterms:created xsi:type="dcterms:W3CDTF">2016-08-17T07:32:00Z</dcterms:created>
  <dcterms:modified xsi:type="dcterms:W3CDTF">2019-11-18T12:50:00Z</dcterms:modified>
</cp:coreProperties>
</file>